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C226C" w14:textId="77777777" w:rsidR="00A24FA7" w:rsidRPr="00D357F4" w:rsidRDefault="00A24FA7" w:rsidP="00A24FA7">
      <w:pPr>
        <w:widowControl/>
        <w:autoSpaceDE/>
        <w:autoSpaceDN/>
        <w:spacing w:line="276" w:lineRule="auto"/>
        <w:jc w:val="center"/>
        <w:rPr>
          <w:rFonts w:eastAsia="Times New Roman"/>
          <w:b/>
          <w:caps/>
          <w:color w:val="000000"/>
          <w:sz w:val="20"/>
          <w:szCs w:val="20"/>
          <w:lang w:val="en-GB"/>
        </w:rPr>
      </w:pPr>
      <w:r w:rsidRPr="00D357F4">
        <w:rPr>
          <w:rFonts w:eastAsia="Times New Roman"/>
          <w:b/>
          <w:caps/>
          <w:color w:val="000000"/>
          <w:sz w:val="20"/>
          <w:szCs w:val="20"/>
          <w:lang w:val="en-GB"/>
        </w:rPr>
        <w:t>DATED                                                                                             2023</w:t>
      </w:r>
    </w:p>
    <w:p w14:paraId="76E16E89" w14:textId="77777777" w:rsidR="00A24FA7" w:rsidRPr="00D357F4" w:rsidRDefault="00A24FA7" w:rsidP="00A24FA7">
      <w:pPr>
        <w:widowControl/>
        <w:autoSpaceDE/>
        <w:autoSpaceDN/>
        <w:spacing w:line="276" w:lineRule="auto"/>
        <w:jc w:val="center"/>
        <w:rPr>
          <w:rFonts w:eastAsia="Times New Roman"/>
          <w:b/>
          <w:caps/>
          <w:color w:val="000000"/>
          <w:sz w:val="20"/>
          <w:szCs w:val="20"/>
          <w:lang w:val="en-GB"/>
        </w:rPr>
      </w:pPr>
    </w:p>
    <w:p w14:paraId="415A6DCA" w14:textId="77777777" w:rsidR="00A24FA7" w:rsidRPr="00D357F4" w:rsidRDefault="00A24FA7" w:rsidP="00A24FA7">
      <w:pPr>
        <w:widowControl/>
        <w:autoSpaceDE/>
        <w:autoSpaceDN/>
        <w:spacing w:line="276" w:lineRule="auto"/>
        <w:jc w:val="center"/>
        <w:rPr>
          <w:rFonts w:eastAsia="Times New Roman"/>
          <w:b/>
          <w:caps/>
          <w:color w:val="000000"/>
          <w:sz w:val="20"/>
          <w:szCs w:val="20"/>
          <w:lang w:val="en-GB"/>
        </w:rPr>
      </w:pPr>
    </w:p>
    <w:p w14:paraId="4532A723" w14:textId="77777777" w:rsidR="00A24FA7" w:rsidRPr="00D357F4" w:rsidRDefault="00A24FA7" w:rsidP="00A24FA7">
      <w:pPr>
        <w:widowControl/>
        <w:autoSpaceDE/>
        <w:autoSpaceDN/>
        <w:spacing w:line="276" w:lineRule="auto"/>
        <w:jc w:val="center"/>
        <w:rPr>
          <w:rFonts w:eastAsia="Times New Roman"/>
          <w:b/>
          <w:caps/>
          <w:color w:val="000000"/>
          <w:sz w:val="20"/>
          <w:szCs w:val="20"/>
          <w:lang w:val="en-GB"/>
        </w:rPr>
      </w:pPr>
    </w:p>
    <w:p w14:paraId="4342D1DE" w14:textId="77777777" w:rsidR="00A24FA7" w:rsidRPr="00D357F4" w:rsidRDefault="00A24FA7" w:rsidP="00A24FA7">
      <w:pPr>
        <w:widowControl/>
        <w:autoSpaceDE/>
        <w:autoSpaceDN/>
        <w:spacing w:line="276" w:lineRule="auto"/>
        <w:jc w:val="center"/>
        <w:rPr>
          <w:rFonts w:eastAsia="Times New Roman"/>
          <w:b/>
          <w:caps/>
          <w:color w:val="000000"/>
          <w:sz w:val="20"/>
          <w:szCs w:val="20"/>
          <w:lang w:val="en-GB"/>
        </w:rPr>
      </w:pPr>
    </w:p>
    <w:p w14:paraId="7579F78E" w14:textId="77777777" w:rsidR="00A24FA7" w:rsidRPr="00D357F4" w:rsidRDefault="00A24FA7" w:rsidP="00A24FA7">
      <w:pPr>
        <w:widowControl/>
        <w:autoSpaceDE/>
        <w:autoSpaceDN/>
        <w:spacing w:line="276" w:lineRule="auto"/>
        <w:jc w:val="center"/>
        <w:rPr>
          <w:rFonts w:eastAsia="Times New Roman"/>
          <w:b/>
          <w:caps/>
          <w:color w:val="000000"/>
          <w:sz w:val="20"/>
          <w:szCs w:val="20"/>
          <w:lang w:val="en-GB"/>
        </w:rPr>
      </w:pPr>
    </w:p>
    <w:p w14:paraId="631AEE7B" w14:textId="77777777" w:rsidR="00A24FA7" w:rsidRPr="00D357F4" w:rsidRDefault="00A24FA7" w:rsidP="00A24FA7">
      <w:pPr>
        <w:widowControl/>
        <w:autoSpaceDE/>
        <w:autoSpaceDN/>
        <w:spacing w:line="276" w:lineRule="auto"/>
        <w:jc w:val="center"/>
        <w:rPr>
          <w:rFonts w:eastAsia="Times New Roman"/>
          <w:b/>
          <w:caps/>
          <w:color w:val="000000"/>
          <w:sz w:val="20"/>
          <w:szCs w:val="20"/>
          <w:lang w:val="en-GB"/>
        </w:rPr>
      </w:pPr>
      <w:r w:rsidRPr="00D357F4">
        <w:rPr>
          <w:rFonts w:eastAsia="Times New Roman"/>
          <w:b/>
          <w:caps/>
          <w:color w:val="000000"/>
          <w:sz w:val="20"/>
          <w:szCs w:val="20"/>
          <w:lang w:val="en-GB"/>
        </w:rPr>
        <w:t>NORTH northamptonshire Council</w:t>
      </w:r>
    </w:p>
    <w:p w14:paraId="1B3BD41B" w14:textId="77777777" w:rsidR="00A24FA7" w:rsidRPr="00D357F4" w:rsidRDefault="00A24FA7" w:rsidP="00A24FA7">
      <w:pPr>
        <w:widowControl/>
        <w:autoSpaceDE/>
        <w:autoSpaceDN/>
        <w:spacing w:line="276" w:lineRule="auto"/>
        <w:jc w:val="center"/>
        <w:rPr>
          <w:rFonts w:eastAsia="Times New Roman"/>
          <w:b/>
          <w:caps/>
          <w:color w:val="000000"/>
          <w:sz w:val="20"/>
          <w:szCs w:val="20"/>
          <w:lang w:val="en-GB"/>
        </w:rPr>
      </w:pPr>
    </w:p>
    <w:p w14:paraId="6144C71B" w14:textId="77777777" w:rsidR="00A24FA7" w:rsidRPr="00D357F4" w:rsidRDefault="00A24FA7" w:rsidP="00A24FA7">
      <w:pPr>
        <w:widowControl/>
        <w:autoSpaceDE/>
        <w:autoSpaceDN/>
        <w:spacing w:line="276" w:lineRule="auto"/>
        <w:jc w:val="center"/>
        <w:rPr>
          <w:rFonts w:eastAsia="Times New Roman"/>
          <w:b/>
          <w:caps/>
          <w:color w:val="000000"/>
          <w:sz w:val="20"/>
          <w:szCs w:val="20"/>
          <w:lang w:val="en-GB"/>
        </w:rPr>
      </w:pPr>
      <w:r w:rsidRPr="00D357F4">
        <w:rPr>
          <w:rFonts w:eastAsia="Times New Roman"/>
          <w:b/>
          <w:caps/>
          <w:color w:val="000000"/>
          <w:sz w:val="20"/>
          <w:szCs w:val="20"/>
          <w:lang w:val="en-GB"/>
        </w:rPr>
        <w:t>and</w:t>
      </w:r>
    </w:p>
    <w:p w14:paraId="26973299" w14:textId="77777777" w:rsidR="00A24FA7" w:rsidRPr="00D357F4" w:rsidRDefault="00A24FA7" w:rsidP="00A24FA7">
      <w:pPr>
        <w:widowControl/>
        <w:autoSpaceDE/>
        <w:autoSpaceDN/>
        <w:spacing w:line="276" w:lineRule="auto"/>
        <w:jc w:val="center"/>
        <w:rPr>
          <w:rFonts w:eastAsia="Times New Roman"/>
          <w:b/>
          <w:caps/>
          <w:color w:val="000000"/>
          <w:sz w:val="20"/>
          <w:szCs w:val="20"/>
          <w:lang w:val="en-GB"/>
        </w:rPr>
      </w:pPr>
    </w:p>
    <w:p w14:paraId="117CDE9E" w14:textId="77777777" w:rsidR="00A24FA7" w:rsidRPr="00D357F4" w:rsidRDefault="00A24FA7" w:rsidP="00A24FA7">
      <w:pPr>
        <w:widowControl/>
        <w:autoSpaceDE/>
        <w:autoSpaceDN/>
        <w:spacing w:line="276" w:lineRule="auto"/>
        <w:jc w:val="center"/>
        <w:rPr>
          <w:rFonts w:eastAsia="Times New Roman"/>
          <w:b/>
          <w:caps/>
          <w:color w:val="000000"/>
          <w:sz w:val="20"/>
          <w:szCs w:val="20"/>
          <w:lang w:val="en-GB"/>
        </w:rPr>
      </w:pPr>
      <w:r w:rsidRPr="00D357F4">
        <w:rPr>
          <w:rFonts w:eastAsia="Times New Roman"/>
          <w:b/>
          <w:sz w:val="20"/>
          <w:szCs w:val="20"/>
          <w:lang w:val="en-GB" w:eastAsia="en-GB"/>
        </w:rPr>
        <w:t xml:space="preserve"> </w:t>
      </w:r>
      <w:r w:rsidRPr="00D357F4">
        <w:rPr>
          <w:rFonts w:eastAsia="Times New Roman"/>
          <w:b/>
          <w:sz w:val="20"/>
          <w:szCs w:val="20"/>
          <w:highlight w:val="yellow"/>
          <w:lang w:val="en-GB" w:eastAsia="en-GB"/>
        </w:rPr>
        <w:t>[          ]</w:t>
      </w:r>
      <w:r w:rsidRPr="00D357F4">
        <w:rPr>
          <w:rFonts w:eastAsia="Times New Roman"/>
          <w:b/>
          <w:sz w:val="20"/>
          <w:szCs w:val="20"/>
          <w:lang w:val="en-GB" w:eastAsia="en-GB"/>
        </w:rPr>
        <w:t xml:space="preserve">       </w:t>
      </w:r>
    </w:p>
    <w:p w14:paraId="7E750E5D" w14:textId="77777777" w:rsidR="00A24FA7" w:rsidRPr="00D357F4" w:rsidRDefault="00A24FA7" w:rsidP="00A24FA7">
      <w:pPr>
        <w:widowControl/>
        <w:autoSpaceDE/>
        <w:autoSpaceDN/>
        <w:spacing w:line="276" w:lineRule="auto"/>
        <w:jc w:val="center"/>
        <w:rPr>
          <w:rFonts w:eastAsia="Times New Roman"/>
          <w:b/>
          <w:caps/>
          <w:color w:val="000000"/>
          <w:sz w:val="20"/>
          <w:szCs w:val="20"/>
          <w:lang w:val="en-GB"/>
        </w:rPr>
      </w:pPr>
    </w:p>
    <w:p w14:paraId="6BB5041D" w14:textId="77777777" w:rsidR="00A24FA7" w:rsidRPr="00D357F4" w:rsidRDefault="00A24FA7" w:rsidP="00A24FA7">
      <w:pPr>
        <w:widowControl/>
        <w:autoSpaceDE/>
        <w:autoSpaceDN/>
        <w:spacing w:line="276" w:lineRule="auto"/>
        <w:jc w:val="both"/>
        <w:rPr>
          <w:rFonts w:eastAsia="Times New Roman"/>
          <w:b/>
          <w:caps/>
          <w:color w:val="000000"/>
          <w:sz w:val="20"/>
          <w:szCs w:val="20"/>
          <w:lang w:val="en-GB"/>
        </w:rPr>
      </w:pPr>
    </w:p>
    <w:p w14:paraId="1A6BAFF8" w14:textId="77777777" w:rsidR="00A24FA7" w:rsidRPr="00D357F4" w:rsidRDefault="00A24FA7" w:rsidP="00A24FA7">
      <w:pPr>
        <w:widowControl/>
        <w:autoSpaceDE/>
        <w:autoSpaceDN/>
        <w:spacing w:line="276" w:lineRule="auto"/>
        <w:jc w:val="center"/>
        <w:rPr>
          <w:rFonts w:eastAsia="Times New Roman"/>
          <w:b/>
          <w:caps/>
          <w:color w:val="000000"/>
          <w:sz w:val="20"/>
          <w:szCs w:val="20"/>
          <w:lang w:val="en-GB"/>
        </w:rPr>
      </w:pPr>
    </w:p>
    <w:p w14:paraId="304A7212" w14:textId="77777777" w:rsidR="00A24FA7" w:rsidRPr="00D357F4" w:rsidRDefault="00A24FA7" w:rsidP="00A24FA7">
      <w:pPr>
        <w:widowControl/>
        <w:autoSpaceDE/>
        <w:autoSpaceDN/>
        <w:spacing w:line="276" w:lineRule="auto"/>
        <w:ind w:left="1134" w:right="1089"/>
        <w:jc w:val="center"/>
        <w:rPr>
          <w:rFonts w:eastAsia="Times New Roman"/>
          <w:b/>
          <w:caps/>
          <w:color w:val="000000"/>
          <w:sz w:val="20"/>
          <w:szCs w:val="20"/>
          <w:lang w:val="en-GB"/>
        </w:rPr>
      </w:pPr>
      <w:r w:rsidRPr="00D357F4">
        <w:rPr>
          <w:rFonts w:eastAsia="Times New Roman"/>
          <w:b/>
          <w:caps/>
          <w:color w:val="000000"/>
          <w:sz w:val="20"/>
          <w:szCs w:val="20"/>
          <w:lang w:val="en-GB"/>
        </w:rPr>
        <w:t>_________________________________________________</w:t>
      </w:r>
    </w:p>
    <w:p w14:paraId="3306E020" w14:textId="77777777" w:rsidR="00A24FA7" w:rsidRPr="00D357F4" w:rsidRDefault="00A24FA7" w:rsidP="00A24FA7">
      <w:pPr>
        <w:widowControl/>
        <w:autoSpaceDE/>
        <w:autoSpaceDN/>
        <w:spacing w:before="480" w:after="480" w:line="300" w:lineRule="atLeast"/>
        <w:jc w:val="center"/>
        <w:rPr>
          <w:rFonts w:eastAsia="Times New Roman"/>
          <w:b/>
          <w:i/>
          <w:iCs/>
          <w:smallCaps/>
          <w:sz w:val="20"/>
          <w:szCs w:val="20"/>
          <w:lang w:val="en-GB"/>
        </w:rPr>
      </w:pPr>
      <w:r w:rsidRPr="00D357F4">
        <w:rPr>
          <w:rFonts w:eastAsia="Times New Roman"/>
          <w:b/>
          <w:i/>
          <w:iCs/>
          <w:smallCaps/>
          <w:sz w:val="20"/>
          <w:szCs w:val="20"/>
          <w:lang w:val="en-GB"/>
        </w:rPr>
        <w:t xml:space="preserve">AGREEMENT </w:t>
      </w:r>
    </w:p>
    <w:p w14:paraId="29D0FF52" w14:textId="1EF6C1B1" w:rsidR="00A24FA7" w:rsidRPr="00D357F4" w:rsidRDefault="00A24FA7" w:rsidP="00A24FA7">
      <w:pPr>
        <w:widowControl/>
        <w:autoSpaceDE/>
        <w:autoSpaceDN/>
        <w:spacing w:before="480" w:after="480" w:line="300" w:lineRule="atLeast"/>
        <w:jc w:val="center"/>
        <w:rPr>
          <w:rFonts w:eastAsia="Times New Roman"/>
          <w:b/>
          <w:i/>
          <w:iCs/>
          <w:smallCaps/>
          <w:sz w:val="20"/>
          <w:szCs w:val="20"/>
          <w:lang w:val="en-GB"/>
        </w:rPr>
      </w:pPr>
      <w:bookmarkStart w:id="0" w:name="_Hlk129863810"/>
      <w:r w:rsidRPr="00D357F4">
        <w:rPr>
          <w:rFonts w:eastAsia="Times New Roman"/>
          <w:b/>
          <w:i/>
          <w:iCs/>
          <w:smallCaps/>
          <w:sz w:val="20"/>
          <w:szCs w:val="20"/>
          <w:lang w:val="en-GB"/>
        </w:rPr>
        <w:t xml:space="preserve">IN RELATION TO PURCHASE OF TREES </w:t>
      </w:r>
    </w:p>
    <w:bookmarkEnd w:id="0"/>
    <w:p w14:paraId="51DFC282" w14:textId="77777777" w:rsidR="00A24FA7" w:rsidRPr="00D357F4" w:rsidRDefault="00A24FA7" w:rsidP="00A24FA7">
      <w:pPr>
        <w:widowControl/>
        <w:autoSpaceDE/>
        <w:autoSpaceDN/>
        <w:spacing w:line="276" w:lineRule="auto"/>
        <w:ind w:left="1134" w:right="1089"/>
        <w:jc w:val="center"/>
        <w:rPr>
          <w:rFonts w:eastAsia="Times New Roman"/>
          <w:b/>
          <w:caps/>
          <w:color w:val="000000"/>
          <w:sz w:val="20"/>
          <w:szCs w:val="20"/>
          <w:lang w:val="en-GB"/>
        </w:rPr>
      </w:pPr>
      <w:r w:rsidRPr="00D357F4">
        <w:rPr>
          <w:rFonts w:eastAsia="Times New Roman"/>
          <w:b/>
          <w:caps/>
          <w:color w:val="000000"/>
          <w:sz w:val="20"/>
          <w:szCs w:val="20"/>
          <w:lang w:val="en-GB"/>
        </w:rPr>
        <w:t>_________________________________________________</w:t>
      </w:r>
    </w:p>
    <w:p w14:paraId="1035C747" w14:textId="77777777" w:rsidR="00A24FA7" w:rsidRPr="00D357F4" w:rsidRDefault="00A24FA7" w:rsidP="00A24FA7">
      <w:pPr>
        <w:widowControl/>
        <w:autoSpaceDE/>
        <w:autoSpaceDN/>
        <w:spacing w:line="276" w:lineRule="auto"/>
        <w:jc w:val="center"/>
        <w:rPr>
          <w:rFonts w:eastAsia="Times New Roman"/>
          <w:b/>
          <w:caps/>
          <w:color w:val="000000"/>
          <w:sz w:val="20"/>
          <w:szCs w:val="20"/>
          <w:lang w:val="en-GB"/>
        </w:rPr>
      </w:pPr>
    </w:p>
    <w:p w14:paraId="7A2A9E4B" w14:textId="77777777" w:rsidR="00A24FA7" w:rsidRPr="00D357F4" w:rsidRDefault="00A24FA7" w:rsidP="00A24FA7">
      <w:pPr>
        <w:widowControl/>
        <w:autoSpaceDE/>
        <w:autoSpaceDN/>
        <w:spacing w:line="276" w:lineRule="auto"/>
        <w:jc w:val="center"/>
        <w:rPr>
          <w:rFonts w:eastAsia="Times New Roman"/>
          <w:b/>
          <w:caps/>
          <w:color w:val="000000"/>
          <w:sz w:val="20"/>
          <w:szCs w:val="20"/>
          <w:lang w:val="en-GB"/>
        </w:rPr>
      </w:pPr>
    </w:p>
    <w:p w14:paraId="5007A998" w14:textId="77777777" w:rsidR="00A24FA7" w:rsidRPr="00D357F4" w:rsidRDefault="00A24FA7" w:rsidP="00A24FA7">
      <w:pPr>
        <w:widowControl/>
        <w:autoSpaceDE/>
        <w:autoSpaceDN/>
        <w:spacing w:line="276" w:lineRule="auto"/>
        <w:jc w:val="center"/>
        <w:rPr>
          <w:rFonts w:eastAsia="Times New Roman"/>
          <w:b/>
          <w:caps/>
          <w:color w:val="000000"/>
          <w:sz w:val="20"/>
          <w:szCs w:val="20"/>
          <w:lang w:val="en-GB"/>
        </w:rPr>
      </w:pPr>
    </w:p>
    <w:p w14:paraId="5101F9EB" w14:textId="77777777" w:rsidR="00A24FA7" w:rsidRPr="00D357F4" w:rsidRDefault="00A24FA7" w:rsidP="00A24FA7">
      <w:pPr>
        <w:widowControl/>
        <w:autoSpaceDE/>
        <w:autoSpaceDN/>
        <w:spacing w:line="276" w:lineRule="auto"/>
        <w:jc w:val="center"/>
        <w:rPr>
          <w:rFonts w:eastAsia="Times New Roman"/>
          <w:b/>
          <w:caps/>
          <w:color w:val="000000"/>
          <w:sz w:val="20"/>
          <w:szCs w:val="20"/>
          <w:lang w:val="en-GB"/>
        </w:rPr>
      </w:pPr>
    </w:p>
    <w:p w14:paraId="53DD9412" w14:textId="77777777" w:rsidR="00A24FA7" w:rsidRPr="00D357F4" w:rsidRDefault="00A24FA7" w:rsidP="00A24FA7">
      <w:pPr>
        <w:widowControl/>
        <w:autoSpaceDE/>
        <w:autoSpaceDN/>
        <w:spacing w:line="300" w:lineRule="atLeast"/>
        <w:jc w:val="center"/>
        <w:rPr>
          <w:rFonts w:eastAsia="Times New Roman"/>
          <w:b/>
          <w:sz w:val="20"/>
          <w:szCs w:val="20"/>
          <w:lang w:val="en-GB"/>
        </w:rPr>
      </w:pPr>
    </w:p>
    <w:p w14:paraId="76865F5C" w14:textId="77777777" w:rsidR="00A24FA7" w:rsidRPr="00D357F4" w:rsidRDefault="00A24FA7" w:rsidP="00A24FA7">
      <w:pPr>
        <w:widowControl/>
        <w:autoSpaceDE/>
        <w:autoSpaceDN/>
        <w:spacing w:line="300" w:lineRule="atLeast"/>
        <w:jc w:val="center"/>
        <w:rPr>
          <w:rFonts w:eastAsia="Times New Roman"/>
          <w:b/>
          <w:sz w:val="20"/>
          <w:szCs w:val="20"/>
          <w:lang w:val="en-GB"/>
        </w:rPr>
      </w:pPr>
    </w:p>
    <w:p w14:paraId="1C05510C" w14:textId="77777777" w:rsidR="00A24FA7" w:rsidRPr="00D357F4" w:rsidRDefault="00A24FA7" w:rsidP="00A24FA7">
      <w:pPr>
        <w:widowControl/>
        <w:autoSpaceDE/>
        <w:autoSpaceDN/>
        <w:spacing w:before="80" w:line="360" w:lineRule="auto"/>
        <w:ind w:left="851" w:hanging="851"/>
        <w:jc w:val="center"/>
        <w:outlineLvl w:val="3"/>
        <w:rPr>
          <w:rFonts w:eastAsia="Times New Roman"/>
          <w:b/>
          <w:sz w:val="20"/>
          <w:szCs w:val="20"/>
          <w:u w:val="single"/>
          <w:lang w:val="en-GB"/>
        </w:rPr>
      </w:pPr>
      <w:bookmarkStart w:id="1" w:name="_Hlk129863898"/>
      <w:r w:rsidRPr="00D357F4">
        <w:rPr>
          <w:rFonts w:eastAsia="Times New Roman"/>
          <w:b/>
          <w:sz w:val="20"/>
          <w:szCs w:val="20"/>
          <w:u w:val="single"/>
          <w:lang w:val="en-GB"/>
        </w:rPr>
        <w:t xml:space="preserve">Legal Services </w:t>
      </w:r>
    </w:p>
    <w:p w14:paraId="13030052" w14:textId="77777777" w:rsidR="00A24FA7" w:rsidRPr="00D357F4" w:rsidRDefault="00A24FA7" w:rsidP="00A24FA7">
      <w:pPr>
        <w:widowControl/>
        <w:autoSpaceDE/>
        <w:autoSpaceDN/>
        <w:spacing w:before="80" w:line="360" w:lineRule="auto"/>
        <w:ind w:left="851" w:hanging="851"/>
        <w:jc w:val="center"/>
        <w:outlineLvl w:val="3"/>
        <w:rPr>
          <w:rFonts w:eastAsia="Times New Roman"/>
          <w:b/>
          <w:sz w:val="20"/>
          <w:szCs w:val="20"/>
          <w:u w:val="single"/>
          <w:lang w:val="en-GB"/>
        </w:rPr>
      </w:pPr>
    </w:p>
    <w:p w14:paraId="752FFDC9" w14:textId="77777777" w:rsidR="00A24FA7" w:rsidRPr="00D357F4" w:rsidRDefault="00A24FA7" w:rsidP="00A24FA7">
      <w:pPr>
        <w:spacing w:line="276" w:lineRule="auto"/>
        <w:ind w:left="300" w:right="388"/>
        <w:jc w:val="center"/>
        <w:rPr>
          <w:rFonts w:eastAsia="Times New Roman"/>
          <w:sz w:val="20"/>
          <w:szCs w:val="20"/>
          <w:lang w:val="en-GB" w:eastAsia="en-GB"/>
        </w:rPr>
      </w:pPr>
      <w:r w:rsidRPr="00D357F4">
        <w:rPr>
          <w:rFonts w:eastAsia="Times New Roman"/>
          <w:b/>
          <w:bCs/>
          <w:sz w:val="20"/>
          <w:szCs w:val="20"/>
          <w:lang w:val="en-GB" w:eastAsia="en-GB"/>
        </w:rPr>
        <w:t>North Northamptonshire Council</w:t>
      </w:r>
    </w:p>
    <w:p w14:paraId="4D280A78" w14:textId="77777777" w:rsidR="00A24FA7" w:rsidRPr="00D357F4" w:rsidRDefault="00A24FA7" w:rsidP="00A24FA7">
      <w:pPr>
        <w:spacing w:line="276" w:lineRule="auto"/>
        <w:ind w:left="300" w:right="388"/>
        <w:jc w:val="center"/>
        <w:rPr>
          <w:rFonts w:eastAsia="Times New Roman"/>
          <w:sz w:val="20"/>
          <w:szCs w:val="20"/>
          <w:shd w:val="clear" w:color="auto" w:fill="FFFFFF"/>
          <w:lang w:val="en-GB" w:eastAsia="en-GB"/>
        </w:rPr>
      </w:pPr>
      <w:r w:rsidRPr="00D357F4">
        <w:rPr>
          <w:rFonts w:eastAsia="Times New Roman"/>
          <w:sz w:val="20"/>
          <w:szCs w:val="20"/>
          <w:shd w:val="clear" w:color="auto" w:fill="FFFFFF"/>
          <w:lang w:val="en-GB" w:eastAsia="en-GB"/>
        </w:rPr>
        <w:t>Municipal Offices, Bowling Green Road,</w:t>
      </w:r>
    </w:p>
    <w:p w14:paraId="14268094" w14:textId="77777777" w:rsidR="00A24FA7" w:rsidRPr="00D357F4" w:rsidRDefault="00A24FA7" w:rsidP="00A24FA7">
      <w:pPr>
        <w:spacing w:line="276" w:lineRule="auto"/>
        <w:ind w:left="300" w:right="388"/>
        <w:jc w:val="center"/>
        <w:rPr>
          <w:rFonts w:eastAsia="Times New Roman"/>
          <w:b/>
          <w:sz w:val="20"/>
          <w:szCs w:val="20"/>
          <w:lang w:val="en-GB" w:eastAsia="en-GB"/>
        </w:rPr>
      </w:pPr>
      <w:r w:rsidRPr="00D357F4">
        <w:rPr>
          <w:rFonts w:eastAsia="Times New Roman"/>
          <w:sz w:val="20"/>
          <w:szCs w:val="20"/>
          <w:shd w:val="clear" w:color="auto" w:fill="FFFFFF"/>
          <w:lang w:val="en-GB" w:eastAsia="en-GB"/>
        </w:rPr>
        <w:t>Kettering, NN15 7QX</w:t>
      </w:r>
    </w:p>
    <w:p w14:paraId="241F5F38" w14:textId="77777777" w:rsidR="00A24FA7" w:rsidRPr="00D357F4" w:rsidRDefault="00A24FA7" w:rsidP="00A24FA7">
      <w:pPr>
        <w:widowControl/>
        <w:autoSpaceDE/>
        <w:spacing w:line="276" w:lineRule="auto"/>
        <w:jc w:val="center"/>
        <w:rPr>
          <w:rFonts w:eastAsia="Times New Roman"/>
          <w:sz w:val="20"/>
          <w:szCs w:val="20"/>
          <w:lang w:val="en-GB"/>
        </w:rPr>
      </w:pPr>
      <w:r w:rsidRPr="00D357F4">
        <w:rPr>
          <w:rFonts w:eastAsia="Times New Roman"/>
          <w:bCs/>
          <w:sz w:val="20"/>
          <w:szCs w:val="20"/>
          <w:lang w:val="en-GB" w:eastAsia="en-GB"/>
        </w:rPr>
        <w:t>Legal Ref:</w:t>
      </w:r>
      <w:r w:rsidRPr="00D357F4">
        <w:rPr>
          <w:rFonts w:eastAsia="Times New Roman"/>
          <w:bCs/>
          <w:color w:val="000000"/>
          <w:sz w:val="20"/>
          <w:szCs w:val="20"/>
          <w:lang w:val="en-GB" w:eastAsia="en-GB"/>
        </w:rPr>
        <w:t xml:space="preserve"> </w:t>
      </w:r>
      <w:r w:rsidRPr="00D357F4">
        <w:rPr>
          <w:rFonts w:eastAsia="Times New Roman"/>
          <w:sz w:val="20"/>
          <w:szCs w:val="20"/>
          <w:lang w:val="en-GB"/>
        </w:rPr>
        <w:t>021110</w:t>
      </w:r>
    </w:p>
    <w:bookmarkEnd w:id="1"/>
    <w:p w14:paraId="6294BCAF" w14:textId="77777777" w:rsidR="00A24FA7" w:rsidRPr="00D357F4" w:rsidRDefault="00A24FA7" w:rsidP="00A24FA7">
      <w:pPr>
        <w:spacing w:line="276" w:lineRule="auto"/>
        <w:ind w:left="300" w:right="388"/>
        <w:jc w:val="center"/>
        <w:rPr>
          <w:rFonts w:eastAsia="Times New Roman"/>
          <w:bCs/>
          <w:sz w:val="20"/>
          <w:szCs w:val="20"/>
          <w:lang w:val="en-GB" w:eastAsia="en-GB"/>
        </w:rPr>
      </w:pPr>
    </w:p>
    <w:p w14:paraId="7F178181" w14:textId="77777777" w:rsidR="00A24FA7" w:rsidRPr="00D357F4" w:rsidRDefault="00A24FA7" w:rsidP="00A24FA7">
      <w:pPr>
        <w:tabs>
          <w:tab w:val="left" w:pos="4353"/>
          <w:tab w:val="right" w:pos="6831"/>
        </w:tabs>
        <w:kinsoku w:val="0"/>
        <w:overflowPunct w:val="0"/>
        <w:adjustRightInd w:val="0"/>
        <w:spacing w:before="99"/>
        <w:ind w:left="894"/>
        <w:rPr>
          <w:rFonts w:eastAsia="Times New Roman"/>
          <w:sz w:val="20"/>
          <w:szCs w:val="20"/>
          <w:lang w:val="en-GB" w:eastAsia="en-GB"/>
        </w:rPr>
      </w:pPr>
    </w:p>
    <w:p w14:paraId="43D01C56" w14:textId="77777777" w:rsidR="00A24FA7" w:rsidRPr="00D357F4" w:rsidRDefault="00A24FA7" w:rsidP="00A24FA7">
      <w:pPr>
        <w:tabs>
          <w:tab w:val="left" w:pos="4353"/>
          <w:tab w:val="right" w:pos="6831"/>
        </w:tabs>
        <w:kinsoku w:val="0"/>
        <w:overflowPunct w:val="0"/>
        <w:adjustRightInd w:val="0"/>
        <w:spacing w:before="99"/>
        <w:ind w:left="894"/>
        <w:rPr>
          <w:rFonts w:eastAsia="Times New Roman"/>
          <w:sz w:val="20"/>
          <w:szCs w:val="20"/>
          <w:lang w:val="en-GB" w:eastAsia="en-GB"/>
        </w:rPr>
      </w:pPr>
    </w:p>
    <w:p w14:paraId="21DBED6E" w14:textId="77777777" w:rsidR="00A24FA7" w:rsidRPr="00D357F4" w:rsidRDefault="00A24FA7" w:rsidP="00A24FA7">
      <w:pPr>
        <w:tabs>
          <w:tab w:val="left" w:pos="4353"/>
          <w:tab w:val="right" w:pos="6831"/>
        </w:tabs>
        <w:kinsoku w:val="0"/>
        <w:overflowPunct w:val="0"/>
        <w:adjustRightInd w:val="0"/>
        <w:spacing w:before="99"/>
        <w:ind w:left="894"/>
        <w:rPr>
          <w:rFonts w:eastAsia="Times New Roman"/>
          <w:sz w:val="20"/>
          <w:szCs w:val="20"/>
          <w:lang w:val="en-GB" w:eastAsia="en-GB"/>
        </w:rPr>
      </w:pPr>
    </w:p>
    <w:p w14:paraId="0D3054CE" w14:textId="77777777" w:rsidR="00A24FA7" w:rsidRPr="00D357F4" w:rsidRDefault="00A24FA7" w:rsidP="00A24FA7">
      <w:pPr>
        <w:tabs>
          <w:tab w:val="left" w:pos="4353"/>
          <w:tab w:val="right" w:pos="6831"/>
        </w:tabs>
        <w:kinsoku w:val="0"/>
        <w:overflowPunct w:val="0"/>
        <w:adjustRightInd w:val="0"/>
        <w:spacing w:before="99"/>
        <w:ind w:left="894"/>
        <w:rPr>
          <w:rFonts w:eastAsia="Times New Roman"/>
          <w:sz w:val="20"/>
          <w:szCs w:val="20"/>
          <w:lang w:val="en-GB" w:eastAsia="en-GB"/>
        </w:rPr>
      </w:pPr>
    </w:p>
    <w:p w14:paraId="12320D06" w14:textId="77777777" w:rsidR="00A24FA7" w:rsidRPr="00A24FA7" w:rsidRDefault="00A24FA7" w:rsidP="00A24FA7">
      <w:pPr>
        <w:tabs>
          <w:tab w:val="left" w:pos="4353"/>
          <w:tab w:val="right" w:pos="6831"/>
        </w:tabs>
        <w:kinsoku w:val="0"/>
        <w:overflowPunct w:val="0"/>
        <w:adjustRightInd w:val="0"/>
        <w:spacing w:before="99"/>
        <w:ind w:left="894"/>
        <w:rPr>
          <w:rFonts w:eastAsia="Times New Roman"/>
          <w:lang w:val="en-GB" w:eastAsia="en-GB"/>
        </w:rPr>
      </w:pPr>
    </w:p>
    <w:p w14:paraId="252A5CC6" w14:textId="77777777" w:rsidR="00A24FA7" w:rsidRDefault="00A24FA7" w:rsidP="00A24FA7">
      <w:pPr>
        <w:tabs>
          <w:tab w:val="left" w:pos="4353"/>
          <w:tab w:val="right" w:pos="6831"/>
        </w:tabs>
        <w:kinsoku w:val="0"/>
        <w:overflowPunct w:val="0"/>
        <w:adjustRightInd w:val="0"/>
        <w:spacing w:before="99"/>
        <w:ind w:left="894"/>
        <w:rPr>
          <w:rFonts w:eastAsia="Times New Roman"/>
          <w:lang w:val="en-GB" w:eastAsia="en-GB"/>
        </w:rPr>
      </w:pPr>
    </w:p>
    <w:p w14:paraId="25D8C0A1" w14:textId="77777777" w:rsidR="00D357F4" w:rsidRDefault="00D357F4" w:rsidP="00A24FA7">
      <w:pPr>
        <w:tabs>
          <w:tab w:val="left" w:pos="4353"/>
          <w:tab w:val="right" w:pos="6831"/>
        </w:tabs>
        <w:kinsoku w:val="0"/>
        <w:overflowPunct w:val="0"/>
        <w:adjustRightInd w:val="0"/>
        <w:spacing w:before="99"/>
        <w:ind w:left="894"/>
        <w:rPr>
          <w:rFonts w:eastAsia="Times New Roman"/>
          <w:lang w:val="en-GB" w:eastAsia="en-GB"/>
        </w:rPr>
      </w:pPr>
    </w:p>
    <w:p w14:paraId="6F3D1516" w14:textId="77777777" w:rsidR="00D357F4" w:rsidRPr="00A24FA7" w:rsidRDefault="00D357F4" w:rsidP="00A24FA7">
      <w:pPr>
        <w:tabs>
          <w:tab w:val="left" w:pos="4353"/>
          <w:tab w:val="right" w:pos="6831"/>
        </w:tabs>
        <w:kinsoku w:val="0"/>
        <w:overflowPunct w:val="0"/>
        <w:adjustRightInd w:val="0"/>
        <w:spacing w:before="99"/>
        <w:ind w:left="894"/>
        <w:rPr>
          <w:rFonts w:eastAsia="Times New Roman"/>
          <w:lang w:val="en-GB" w:eastAsia="en-GB"/>
        </w:rPr>
      </w:pPr>
    </w:p>
    <w:p w14:paraId="054877C7" w14:textId="77777777" w:rsidR="00A24FA7" w:rsidRDefault="00A24FA7" w:rsidP="00A24FA7">
      <w:pPr>
        <w:tabs>
          <w:tab w:val="left" w:pos="4353"/>
          <w:tab w:val="right" w:pos="6831"/>
        </w:tabs>
        <w:kinsoku w:val="0"/>
        <w:overflowPunct w:val="0"/>
        <w:adjustRightInd w:val="0"/>
        <w:spacing w:before="99"/>
        <w:ind w:left="894"/>
        <w:rPr>
          <w:rFonts w:eastAsia="Times New Roman"/>
          <w:lang w:val="en-GB" w:eastAsia="en-GB"/>
        </w:rPr>
      </w:pPr>
    </w:p>
    <w:p w14:paraId="3A48BE26" w14:textId="77777777" w:rsidR="00A24FA7" w:rsidRDefault="00A24FA7" w:rsidP="00A24FA7">
      <w:pPr>
        <w:tabs>
          <w:tab w:val="left" w:pos="4353"/>
          <w:tab w:val="right" w:pos="6831"/>
        </w:tabs>
        <w:kinsoku w:val="0"/>
        <w:overflowPunct w:val="0"/>
        <w:adjustRightInd w:val="0"/>
        <w:spacing w:before="99"/>
        <w:ind w:left="894"/>
        <w:rPr>
          <w:rFonts w:eastAsia="Times New Roman"/>
          <w:lang w:val="en-GB" w:eastAsia="en-GB"/>
        </w:rPr>
      </w:pPr>
    </w:p>
    <w:p w14:paraId="6BC1AEC8" w14:textId="77777777" w:rsidR="00A24FA7" w:rsidRDefault="00A24FA7" w:rsidP="00A24FA7">
      <w:pPr>
        <w:tabs>
          <w:tab w:val="left" w:pos="4353"/>
          <w:tab w:val="right" w:pos="6831"/>
        </w:tabs>
        <w:kinsoku w:val="0"/>
        <w:overflowPunct w:val="0"/>
        <w:adjustRightInd w:val="0"/>
        <w:spacing w:before="99"/>
        <w:ind w:left="894"/>
        <w:rPr>
          <w:rFonts w:eastAsia="Times New Roman"/>
          <w:lang w:val="en-GB" w:eastAsia="en-GB"/>
        </w:rPr>
      </w:pPr>
    </w:p>
    <w:p w14:paraId="441ECB4F" w14:textId="77777777" w:rsidR="00A24FA7" w:rsidRDefault="00A24FA7" w:rsidP="00A24FA7">
      <w:pPr>
        <w:tabs>
          <w:tab w:val="left" w:pos="4353"/>
          <w:tab w:val="right" w:pos="6831"/>
        </w:tabs>
        <w:kinsoku w:val="0"/>
        <w:overflowPunct w:val="0"/>
        <w:adjustRightInd w:val="0"/>
        <w:spacing w:before="99"/>
        <w:ind w:left="894"/>
        <w:rPr>
          <w:rFonts w:eastAsia="Times New Roman"/>
          <w:lang w:val="en-GB" w:eastAsia="en-GB"/>
        </w:rPr>
      </w:pPr>
    </w:p>
    <w:p w14:paraId="6535D73E" w14:textId="7BAFAFB8" w:rsidR="00A24FA7" w:rsidRPr="00A24FA7" w:rsidRDefault="00A24FA7" w:rsidP="00A24FA7">
      <w:pPr>
        <w:tabs>
          <w:tab w:val="left" w:pos="4353"/>
          <w:tab w:val="right" w:pos="6831"/>
        </w:tabs>
        <w:kinsoku w:val="0"/>
        <w:overflowPunct w:val="0"/>
        <w:adjustRightInd w:val="0"/>
        <w:spacing w:before="99"/>
        <w:ind w:left="894"/>
        <w:rPr>
          <w:rFonts w:eastAsia="Times New Roman"/>
          <w:spacing w:val="-4"/>
          <w:lang w:val="en-GB" w:eastAsia="en-GB"/>
        </w:rPr>
      </w:pPr>
      <w:r w:rsidRPr="00A24FA7">
        <w:rPr>
          <w:rFonts w:eastAsia="Times New Roman"/>
          <w:lang w:val="en-GB" w:eastAsia="en-GB"/>
        </w:rPr>
        <w:lastRenderedPageBreak/>
        <w:t>THIS</w:t>
      </w:r>
      <w:r w:rsidRPr="00A24FA7">
        <w:rPr>
          <w:rFonts w:eastAsia="Times New Roman"/>
          <w:spacing w:val="12"/>
          <w:lang w:val="en-GB" w:eastAsia="en-GB"/>
        </w:rPr>
        <w:t xml:space="preserve"> </w:t>
      </w:r>
      <w:r w:rsidRPr="00A24FA7">
        <w:rPr>
          <w:rFonts w:eastAsia="Times New Roman"/>
          <w:lang w:val="en-GB" w:eastAsia="en-GB"/>
        </w:rPr>
        <w:t>CONTRACT</w:t>
      </w:r>
      <w:r w:rsidRPr="00A24FA7">
        <w:rPr>
          <w:rFonts w:eastAsia="Times New Roman"/>
          <w:spacing w:val="13"/>
          <w:lang w:val="en-GB" w:eastAsia="en-GB"/>
        </w:rPr>
        <w:t xml:space="preserve"> </w:t>
      </w:r>
      <w:r w:rsidRPr="00A24FA7">
        <w:rPr>
          <w:rFonts w:eastAsia="Times New Roman"/>
          <w:lang w:val="en-GB" w:eastAsia="en-GB"/>
        </w:rPr>
        <w:t>is</w:t>
      </w:r>
      <w:r w:rsidRPr="00A24FA7">
        <w:rPr>
          <w:rFonts w:eastAsia="Times New Roman"/>
          <w:spacing w:val="13"/>
          <w:lang w:val="en-GB" w:eastAsia="en-GB"/>
        </w:rPr>
        <w:t xml:space="preserve"> </w:t>
      </w:r>
      <w:r w:rsidRPr="00A24FA7">
        <w:rPr>
          <w:rFonts w:eastAsia="Times New Roman"/>
          <w:lang w:val="en-GB" w:eastAsia="en-GB"/>
        </w:rPr>
        <w:t>made</w:t>
      </w:r>
      <w:r w:rsidRPr="00A24FA7">
        <w:rPr>
          <w:rFonts w:eastAsia="Times New Roman"/>
          <w:spacing w:val="13"/>
          <w:lang w:val="en-GB" w:eastAsia="en-GB"/>
        </w:rPr>
        <w:t xml:space="preserve"> </w:t>
      </w:r>
      <w:r w:rsidRPr="00A24FA7">
        <w:rPr>
          <w:rFonts w:eastAsia="Times New Roman"/>
          <w:spacing w:val="-5"/>
          <w:lang w:val="en-GB" w:eastAsia="en-GB"/>
        </w:rPr>
        <w:t>the</w:t>
      </w:r>
      <w:r w:rsidRPr="00A24FA7">
        <w:rPr>
          <w:rFonts w:eastAsia="Times New Roman"/>
          <w:lang w:val="en-GB" w:eastAsia="en-GB"/>
        </w:rPr>
        <w:tab/>
        <w:t>day</w:t>
      </w:r>
      <w:r w:rsidRPr="00A24FA7">
        <w:rPr>
          <w:rFonts w:eastAsia="Times New Roman"/>
          <w:spacing w:val="8"/>
          <w:lang w:val="en-GB" w:eastAsia="en-GB"/>
        </w:rPr>
        <w:t xml:space="preserve"> </w:t>
      </w:r>
      <w:r w:rsidRPr="00A24FA7">
        <w:rPr>
          <w:rFonts w:eastAsia="Times New Roman"/>
          <w:spacing w:val="-5"/>
          <w:lang w:val="en-GB" w:eastAsia="en-GB"/>
        </w:rPr>
        <w:t>of</w:t>
      </w:r>
      <w:r w:rsidRPr="00A24FA7">
        <w:rPr>
          <w:rFonts w:eastAsia="Times New Roman"/>
          <w:lang w:val="en-GB" w:eastAsia="en-GB"/>
        </w:rPr>
        <w:tab/>
        <w:t xml:space="preserve">      </w:t>
      </w:r>
      <w:r>
        <w:rPr>
          <w:rFonts w:eastAsia="Times New Roman"/>
          <w:lang w:val="en-GB" w:eastAsia="en-GB"/>
        </w:rPr>
        <w:t xml:space="preserve">                                </w:t>
      </w:r>
      <w:r w:rsidRPr="00A24FA7">
        <w:rPr>
          <w:rFonts w:eastAsia="Times New Roman"/>
          <w:spacing w:val="-4"/>
          <w:lang w:val="en-GB" w:eastAsia="en-GB"/>
        </w:rPr>
        <w:t>2023</w:t>
      </w:r>
    </w:p>
    <w:p w14:paraId="5D8F5205" w14:textId="77777777" w:rsidR="00A24FA7" w:rsidRPr="00A24FA7" w:rsidRDefault="00A24FA7" w:rsidP="00A24FA7">
      <w:pPr>
        <w:kinsoku w:val="0"/>
        <w:overflowPunct w:val="0"/>
        <w:adjustRightInd w:val="0"/>
        <w:spacing w:before="3"/>
        <w:rPr>
          <w:rFonts w:eastAsia="Times New Roman"/>
          <w:sz w:val="23"/>
          <w:szCs w:val="23"/>
          <w:lang w:val="en-GB" w:eastAsia="en-GB"/>
        </w:rPr>
      </w:pPr>
    </w:p>
    <w:p w14:paraId="5E4A6441" w14:textId="77777777" w:rsidR="00A24FA7" w:rsidRPr="00A24FA7" w:rsidRDefault="00A24FA7" w:rsidP="00A24FA7">
      <w:pPr>
        <w:kinsoku w:val="0"/>
        <w:overflowPunct w:val="0"/>
        <w:adjustRightInd w:val="0"/>
        <w:ind w:left="894"/>
        <w:rPr>
          <w:rFonts w:eastAsia="Times New Roman"/>
          <w:spacing w:val="-2"/>
          <w:lang w:val="en-GB" w:eastAsia="en-GB"/>
        </w:rPr>
      </w:pPr>
      <w:r w:rsidRPr="00A24FA7">
        <w:rPr>
          <w:rFonts w:eastAsia="Times New Roman"/>
          <w:spacing w:val="-2"/>
          <w:lang w:val="en-GB" w:eastAsia="en-GB"/>
        </w:rPr>
        <w:t>between</w:t>
      </w:r>
    </w:p>
    <w:p w14:paraId="66F4F4AB" w14:textId="77777777" w:rsidR="00A24FA7" w:rsidRPr="00A24FA7" w:rsidRDefault="00A24FA7" w:rsidP="00A24FA7">
      <w:pPr>
        <w:kinsoku w:val="0"/>
        <w:overflowPunct w:val="0"/>
        <w:adjustRightInd w:val="0"/>
        <w:spacing w:before="3"/>
        <w:rPr>
          <w:rFonts w:eastAsia="Times New Roman"/>
          <w:sz w:val="23"/>
          <w:szCs w:val="23"/>
          <w:lang w:val="en-GB" w:eastAsia="en-GB"/>
        </w:rPr>
      </w:pPr>
    </w:p>
    <w:p w14:paraId="5E5B22E7" w14:textId="77777777" w:rsidR="00A24FA7" w:rsidRPr="00A24FA7" w:rsidRDefault="00A24FA7" w:rsidP="00A24FA7">
      <w:pPr>
        <w:kinsoku w:val="0"/>
        <w:overflowPunct w:val="0"/>
        <w:adjustRightInd w:val="0"/>
        <w:spacing w:before="1" w:line="249" w:lineRule="auto"/>
        <w:ind w:left="894" w:right="483"/>
        <w:jc w:val="both"/>
        <w:rPr>
          <w:rFonts w:eastAsia="Times New Roman"/>
          <w:lang w:val="en-GB" w:eastAsia="en-GB"/>
        </w:rPr>
      </w:pPr>
      <w:r w:rsidRPr="00A24FA7">
        <w:rPr>
          <w:rFonts w:eastAsia="Times New Roman" w:cs="Calibri"/>
          <w:b/>
          <w:lang w:val="en-GB" w:eastAsia="en-GB"/>
        </w:rPr>
        <w:t xml:space="preserve">NORTH NORTHAMPTONSHIRE COUNCIL </w:t>
      </w:r>
      <w:r w:rsidRPr="00A24FA7">
        <w:rPr>
          <w:rFonts w:eastAsia="Times New Roman" w:cs="Calibri"/>
          <w:bCs/>
          <w:lang w:val="en-GB" w:eastAsia="en-GB"/>
        </w:rPr>
        <w:t>whose principal place of business is at of Sheerness House, 41 Meadow Road, Kettering NN16 8TL with address for service at Municipal Offices, Bowling Green Road, Kettering, NN15 7QX</w:t>
      </w:r>
      <w:r w:rsidRPr="00A24FA7">
        <w:rPr>
          <w:rFonts w:eastAsia="Times New Roman" w:cs="Calibri"/>
          <w:b/>
          <w:lang w:val="en-GB" w:eastAsia="en-GB"/>
        </w:rPr>
        <w:t xml:space="preserve"> </w:t>
      </w:r>
      <w:r w:rsidRPr="00A24FA7">
        <w:rPr>
          <w:rFonts w:eastAsia="Times New Roman"/>
          <w:b/>
          <w:bCs/>
          <w:lang w:val="en-GB" w:eastAsia="en-GB"/>
        </w:rPr>
        <w:t>("the Council")</w:t>
      </w:r>
      <w:r w:rsidRPr="00A24FA7">
        <w:rPr>
          <w:rFonts w:eastAsia="Times New Roman"/>
          <w:lang w:val="en-GB" w:eastAsia="en-GB"/>
        </w:rPr>
        <w:t xml:space="preserve"> and</w:t>
      </w:r>
    </w:p>
    <w:p w14:paraId="6956EF80" w14:textId="77777777" w:rsidR="00A24FA7" w:rsidRPr="00A24FA7" w:rsidRDefault="00A24FA7" w:rsidP="00A24FA7">
      <w:pPr>
        <w:kinsoku w:val="0"/>
        <w:overflowPunct w:val="0"/>
        <w:adjustRightInd w:val="0"/>
        <w:spacing w:before="3"/>
        <w:rPr>
          <w:rFonts w:eastAsia="Times New Roman"/>
          <w:lang w:val="en-GB" w:eastAsia="en-GB"/>
        </w:rPr>
      </w:pPr>
    </w:p>
    <w:p w14:paraId="472EFDCE" w14:textId="1E3BBA6A" w:rsidR="00A24FA7" w:rsidRDefault="00A24FA7" w:rsidP="00A24FA7">
      <w:pPr>
        <w:kinsoku w:val="0"/>
        <w:overflowPunct w:val="0"/>
        <w:adjustRightInd w:val="0"/>
        <w:spacing w:before="1" w:line="244" w:lineRule="auto"/>
        <w:ind w:left="894" w:right="483"/>
        <w:rPr>
          <w:rFonts w:eastAsia="Times New Roman"/>
          <w:spacing w:val="-2"/>
          <w:lang w:val="en-GB" w:eastAsia="en-GB"/>
        </w:rPr>
      </w:pPr>
      <w:r w:rsidRPr="00A24FA7">
        <w:rPr>
          <w:rFonts w:eastAsia="Times New Roman"/>
          <w:highlight w:val="yellow"/>
          <w:lang w:val="en-GB" w:eastAsia="en-GB"/>
        </w:rPr>
        <w:t>[  ] of [  ]</w:t>
      </w:r>
      <w:r w:rsidRPr="00A24FA7">
        <w:rPr>
          <w:rFonts w:eastAsia="Times New Roman"/>
          <w:lang w:val="en-GB" w:eastAsia="en-GB"/>
        </w:rPr>
        <w:t xml:space="preserve">    </w:t>
      </w:r>
      <w:r w:rsidRPr="00A24FA7">
        <w:rPr>
          <w:rFonts w:eastAsia="Times New Roman"/>
          <w:b/>
          <w:bCs/>
          <w:lang w:val="en-GB" w:eastAsia="en-GB"/>
        </w:rPr>
        <w:t>("the</w:t>
      </w:r>
      <w:r w:rsidRPr="00A24FA7">
        <w:rPr>
          <w:rFonts w:eastAsia="Times New Roman"/>
          <w:b/>
          <w:bCs/>
          <w:spacing w:val="9"/>
          <w:lang w:val="en-GB" w:eastAsia="en-GB"/>
        </w:rPr>
        <w:t xml:space="preserve"> </w:t>
      </w:r>
      <w:r w:rsidR="00F52E41" w:rsidRPr="00F327B7">
        <w:rPr>
          <w:rFonts w:eastAsia="Times New Roman"/>
          <w:b/>
          <w:bCs/>
          <w:spacing w:val="9"/>
          <w:lang w:val="en-GB" w:eastAsia="en-GB"/>
        </w:rPr>
        <w:t>Supplier</w:t>
      </w:r>
      <w:r w:rsidRPr="00A24FA7">
        <w:rPr>
          <w:rFonts w:eastAsia="Times New Roman"/>
          <w:b/>
          <w:bCs/>
          <w:spacing w:val="-2"/>
          <w:lang w:val="en-GB" w:eastAsia="en-GB"/>
        </w:rPr>
        <w:t>")</w:t>
      </w:r>
    </w:p>
    <w:p w14:paraId="23E9A4C5" w14:textId="77777777" w:rsidR="00A24FA7" w:rsidRDefault="00A24FA7" w:rsidP="00A24FA7">
      <w:pPr>
        <w:kinsoku w:val="0"/>
        <w:overflowPunct w:val="0"/>
        <w:adjustRightInd w:val="0"/>
        <w:spacing w:before="1" w:line="244" w:lineRule="auto"/>
        <w:ind w:left="894" w:right="483"/>
        <w:rPr>
          <w:rFonts w:eastAsia="Times New Roman"/>
          <w:spacing w:val="-2"/>
          <w:lang w:val="en-GB" w:eastAsia="en-GB"/>
        </w:rPr>
      </w:pPr>
    </w:p>
    <w:p w14:paraId="4BBCC105" w14:textId="06B7A093" w:rsidR="00A24FA7" w:rsidRDefault="00A24FA7" w:rsidP="00A24FA7">
      <w:pPr>
        <w:kinsoku w:val="0"/>
        <w:overflowPunct w:val="0"/>
        <w:adjustRightInd w:val="0"/>
        <w:spacing w:before="1" w:line="244" w:lineRule="auto"/>
        <w:ind w:left="894" w:right="483"/>
        <w:rPr>
          <w:rFonts w:eastAsia="Times New Roman"/>
          <w:spacing w:val="-2"/>
          <w:lang w:val="en-GB" w:eastAsia="en-GB"/>
        </w:rPr>
      </w:pPr>
    </w:p>
    <w:p w14:paraId="48867B51" w14:textId="77777777" w:rsidR="00A24FA7" w:rsidRDefault="00A24FA7" w:rsidP="00A24FA7">
      <w:pPr>
        <w:kinsoku w:val="0"/>
        <w:overflowPunct w:val="0"/>
        <w:adjustRightInd w:val="0"/>
        <w:spacing w:before="1" w:line="244" w:lineRule="auto"/>
        <w:ind w:left="894" w:right="483"/>
        <w:rPr>
          <w:rFonts w:eastAsia="Times New Roman"/>
          <w:spacing w:val="-2"/>
          <w:lang w:val="en-GB" w:eastAsia="en-GB"/>
        </w:rPr>
      </w:pPr>
    </w:p>
    <w:p w14:paraId="262D34C0" w14:textId="4E7AFE3D" w:rsidR="00A24FA7" w:rsidRPr="00A24FA7" w:rsidRDefault="00A24FA7" w:rsidP="00A24FA7">
      <w:pPr>
        <w:kinsoku w:val="0"/>
        <w:overflowPunct w:val="0"/>
        <w:adjustRightInd w:val="0"/>
        <w:spacing w:before="1" w:line="244" w:lineRule="auto"/>
        <w:ind w:left="894" w:right="483"/>
        <w:rPr>
          <w:rFonts w:eastAsia="Times New Roman"/>
          <w:b/>
          <w:bCs/>
          <w:spacing w:val="-2"/>
          <w:lang w:val="en-GB" w:eastAsia="en-GB"/>
        </w:rPr>
      </w:pPr>
      <w:r w:rsidRPr="00A24FA7">
        <w:rPr>
          <w:rFonts w:eastAsia="Times New Roman"/>
          <w:b/>
          <w:bCs/>
          <w:spacing w:val="-2"/>
          <w:lang w:val="en-GB" w:eastAsia="en-GB"/>
        </w:rPr>
        <w:t>BACKGROUND</w:t>
      </w:r>
    </w:p>
    <w:p w14:paraId="70CBAEC9" w14:textId="77777777" w:rsidR="00A24FA7" w:rsidRPr="00A24FA7" w:rsidRDefault="00A24FA7" w:rsidP="00A24FA7">
      <w:pPr>
        <w:kinsoku w:val="0"/>
        <w:overflowPunct w:val="0"/>
        <w:adjustRightInd w:val="0"/>
        <w:spacing w:before="3"/>
        <w:rPr>
          <w:rFonts w:eastAsia="Times New Roman"/>
          <w:sz w:val="23"/>
          <w:szCs w:val="23"/>
          <w:lang w:val="en-GB" w:eastAsia="en-GB"/>
        </w:rPr>
      </w:pPr>
    </w:p>
    <w:p w14:paraId="57B1998B" w14:textId="01BB8C87" w:rsidR="0028632C" w:rsidRDefault="00A24FA7" w:rsidP="0028632C">
      <w:pPr>
        <w:pStyle w:val="ListParagraph"/>
        <w:widowControl/>
        <w:numPr>
          <w:ilvl w:val="0"/>
          <w:numId w:val="6"/>
        </w:numPr>
        <w:autoSpaceDE/>
        <w:autoSpaceDN/>
        <w:spacing w:after="200" w:line="276" w:lineRule="auto"/>
        <w:contextualSpacing/>
        <w:rPr>
          <w:rFonts w:eastAsia="Calibri"/>
          <w:lang w:val="en-GB"/>
        </w:rPr>
      </w:pPr>
      <w:r w:rsidRPr="00A24FA7">
        <w:rPr>
          <w:rFonts w:eastAsia="Calibri"/>
          <w:lang w:val="en-GB"/>
        </w:rPr>
        <w:t xml:space="preserve">The </w:t>
      </w:r>
      <w:r>
        <w:rPr>
          <w:rFonts w:eastAsia="Calibri"/>
          <w:lang w:val="en-GB"/>
        </w:rPr>
        <w:t xml:space="preserve">Council </w:t>
      </w:r>
      <w:r w:rsidRPr="00A24FA7">
        <w:rPr>
          <w:rFonts w:eastAsia="Calibri"/>
          <w:lang w:val="en-GB"/>
        </w:rPr>
        <w:t xml:space="preserve">through its tender process has selected the </w:t>
      </w:r>
      <w:r w:rsidR="001E32B4">
        <w:rPr>
          <w:rFonts w:eastAsia="Calibri"/>
          <w:lang w:val="en-GB"/>
        </w:rPr>
        <w:t xml:space="preserve">Supplier </w:t>
      </w:r>
      <w:r w:rsidRPr="00A24FA7">
        <w:rPr>
          <w:rFonts w:eastAsia="Calibri"/>
          <w:lang w:val="en-GB"/>
        </w:rPr>
        <w:t xml:space="preserve">to deliver the </w:t>
      </w:r>
      <w:r w:rsidR="001E32B4">
        <w:rPr>
          <w:rFonts w:eastAsia="Calibri"/>
          <w:lang w:val="en-GB"/>
        </w:rPr>
        <w:t>products</w:t>
      </w:r>
      <w:r w:rsidRPr="00A24FA7">
        <w:rPr>
          <w:rFonts w:eastAsia="Calibri"/>
          <w:lang w:val="en-GB"/>
        </w:rPr>
        <w:t xml:space="preserve"> </w:t>
      </w:r>
      <w:r>
        <w:rPr>
          <w:rFonts w:eastAsia="Calibri"/>
          <w:lang w:val="en-GB"/>
        </w:rPr>
        <w:t>(the “</w:t>
      </w:r>
      <w:r w:rsidR="001E32B4">
        <w:rPr>
          <w:rFonts w:eastAsia="Calibri"/>
          <w:lang w:val="en-GB"/>
        </w:rPr>
        <w:t>Products</w:t>
      </w:r>
      <w:r>
        <w:rPr>
          <w:rFonts w:eastAsia="Calibri"/>
          <w:lang w:val="en-GB"/>
        </w:rPr>
        <w:t xml:space="preserve">”) </w:t>
      </w:r>
      <w:r w:rsidRPr="00A24FA7">
        <w:rPr>
          <w:rFonts w:eastAsia="Calibri"/>
          <w:lang w:val="en-GB"/>
        </w:rPr>
        <w:t xml:space="preserve">set out in </w:t>
      </w:r>
      <w:r>
        <w:rPr>
          <w:rFonts w:eastAsia="Calibri"/>
          <w:lang w:val="en-GB"/>
        </w:rPr>
        <w:t>Schedule 1</w:t>
      </w:r>
      <w:r w:rsidRPr="00A24FA7">
        <w:rPr>
          <w:rFonts w:eastAsia="Calibri"/>
          <w:lang w:val="en-GB"/>
        </w:rPr>
        <w:t xml:space="preserve">.  </w:t>
      </w:r>
    </w:p>
    <w:p w14:paraId="15A14B24" w14:textId="77777777" w:rsidR="0028632C" w:rsidRDefault="0028632C" w:rsidP="0028632C">
      <w:pPr>
        <w:pStyle w:val="ListParagraph"/>
        <w:widowControl/>
        <w:autoSpaceDE/>
        <w:autoSpaceDN/>
        <w:spacing w:after="200" w:line="276" w:lineRule="auto"/>
        <w:ind w:left="720" w:firstLine="0"/>
        <w:contextualSpacing/>
        <w:rPr>
          <w:rFonts w:eastAsia="Calibri"/>
          <w:lang w:val="en-GB"/>
        </w:rPr>
      </w:pPr>
    </w:p>
    <w:p w14:paraId="5C797445" w14:textId="169704BC" w:rsidR="0028632C" w:rsidRPr="0028632C" w:rsidRDefault="00A24FA7" w:rsidP="0028632C">
      <w:pPr>
        <w:pStyle w:val="ListParagraph"/>
        <w:widowControl/>
        <w:numPr>
          <w:ilvl w:val="0"/>
          <w:numId w:val="6"/>
        </w:numPr>
        <w:autoSpaceDE/>
        <w:autoSpaceDN/>
        <w:spacing w:after="200" w:line="276" w:lineRule="auto"/>
        <w:contextualSpacing/>
        <w:rPr>
          <w:rFonts w:eastAsia="Calibri"/>
          <w:lang w:val="en-GB"/>
        </w:rPr>
      </w:pPr>
      <w:r w:rsidRPr="0028632C">
        <w:rPr>
          <w:rFonts w:eastAsia="Calibri"/>
          <w:lang w:val="en-GB"/>
        </w:rPr>
        <w:t xml:space="preserve">The </w:t>
      </w:r>
      <w:r w:rsidR="001E32B4">
        <w:rPr>
          <w:rFonts w:eastAsia="Calibri"/>
          <w:lang w:val="en-GB"/>
        </w:rPr>
        <w:t xml:space="preserve">Supplier </w:t>
      </w:r>
      <w:r w:rsidRPr="0028632C">
        <w:rPr>
          <w:rFonts w:eastAsia="Calibri"/>
          <w:lang w:val="en-GB"/>
        </w:rPr>
        <w:t xml:space="preserve">has agreed to deliver the Services under the terms and condition of this </w:t>
      </w:r>
      <w:r w:rsidR="0028632C" w:rsidRPr="0028632C">
        <w:rPr>
          <w:rFonts w:eastAsia="Calibri"/>
          <w:lang w:val="en-GB"/>
        </w:rPr>
        <w:t>Agreement.</w:t>
      </w:r>
      <w:r w:rsidRPr="0028632C">
        <w:rPr>
          <w:rFonts w:eastAsia="Calibri"/>
          <w:lang w:val="en-GB"/>
        </w:rPr>
        <w:t xml:space="preserve"> </w:t>
      </w:r>
    </w:p>
    <w:p w14:paraId="3A6E6D7C" w14:textId="77777777" w:rsidR="0028632C" w:rsidRPr="0028632C" w:rsidRDefault="0028632C" w:rsidP="0028632C">
      <w:pPr>
        <w:pStyle w:val="ListParagraph"/>
        <w:rPr>
          <w:rFonts w:eastAsia="Calibri"/>
          <w:lang w:val="en-GB"/>
        </w:rPr>
      </w:pPr>
    </w:p>
    <w:p w14:paraId="476A8BD4" w14:textId="49870938" w:rsidR="00A24FA7" w:rsidRPr="0028632C" w:rsidRDefault="00A24FA7" w:rsidP="0028632C">
      <w:pPr>
        <w:pStyle w:val="ListParagraph"/>
        <w:widowControl/>
        <w:numPr>
          <w:ilvl w:val="0"/>
          <w:numId w:val="6"/>
        </w:numPr>
        <w:autoSpaceDE/>
        <w:autoSpaceDN/>
        <w:spacing w:after="200" w:line="276" w:lineRule="auto"/>
        <w:contextualSpacing/>
        <w:rPr>
          <w:rFonts w:eastAsia="Calibri"/>
          <w:lang w:val="en-GB"/>
        </w:rPr>
      </w:pPr>
      <w:r w:rsidRPr="0028632C">
        <w:rPr>
          <w:rFonts w:eastAsia="Calibri"/>
          <w:lang w:val="en-GB"/>
        </w:rPr>
        <w:t xml:space="preserve">The Parties will co-operate and comply with their respective obligations under this Agreement. </w:t>
      </w:r>
    </w:p>
    <w:p w14:paraId="6EAB6B14" w14:textId="5D8329C4" w:rsidR="006C29FB" w:rsidRDefault="006C29FB">
      <w:pPr>
        <w:pStyle w:val="BodyText"/>
        <w:rPr>
          <w:sz w:val="22"/>
        </w:rPr>
      </w:pPr>
    </w:p>
    <w:p w14:paraId="4137C4B1" w14:textId="77777777" w:rsidR="006C29FB" w:rsidRDefault="006C29FB">
      <w:pPr>
        <w:pStyle w:val="BodyText"/>
        <w:rPr>
          <w:sz w:val="22"/>
        </w:rPr>
      </w:pPr>
    </w:p>
    <w:p w14:paraId="13819FD5" w14:textId="77777777" w:rsidR="006C29FB" w:rsidRDefault="00000000">
      <w:pPr>
        <w:pStyle w:val="Heading1"/>
        <w:numPr>
          <w:ilvl w:val="0"/>
          <w:numId w:val="3"/>
        </w:numPr>
        <w:tabs>
          <w:tab w:val="left" w:pos="893"/>
        </w:tabs>
        <w:spacing w:before="193"/>
        <w:ind w:hanging="787"/>
      </w:pPr>
      <w:bookmarkStart w:id="2" w:name="1__INTERPRETATION"/>
      <w:bookmarkEnd w:id="2"/>
      <w:r>
        <w:rPr>
          <w:spacing w:val="-2"/>
        </w:rPr>
        <w:t>INTERPRETATION</w:t>
      </w:r>
    </w:p>
    <w:p w14:paraId="6EDD6693" w14:textId="77777777" w:rsidR="006C29FB" w:rsidRDefault="006C29FB">
      <w:pPr>
        <w:pStyle w:val="BodyText"/>
        <w:spacing w:before="5"/>
        <w:rPr>
          <w:b/>
          <w:sz w:val="26"/>
        </w:rPr>
      </w:pPr>
    </w:p>
    <w:p w14:paraId="3EB4F815" w14:textId="770B8C32" w:rsidR="006C29FB" w:rsidRDefault="00000000">
      <w:pPr>
        <w:pStyle w:val="ListParagraph"/>
        <w:numPr>
          <w:ilvl w:val="1"/>
          <w:numId w:val="3"/>
        </w:numPr>
        <w:tabs>
          <w:tab w:val="left" w:pos="1808"/>
          <w:tab w:val="left" w:pos="1834"/>
        </w:tabs>
        <w:ind w:left="1834" w:right="230"/>
        <w:rPr>
          <w:sz w:val="20"/>
        </w:rPr>
      </w:pPr>
      <w:bookmarkStart w:id="3" w:name="1.1_“Agreement”_means_the_agreement_to_p"/>
      <w:bookmarkEnd w:id="3"/>
      <w:r>
        <w:rPr>
          <w:sz w:val="20"/>
        </w:rPr>
        <w:t>“</w:t>
      </w:r>
      <w:r>
        <w:rPr>
          <w:b/>
          <w:sz w:val="20"/>
        </w:rPr>
        <w:t xml:space="preserve">Agreement” </w:t>
      </w:r>
      <w:r>
        <w:rPr>
          <w:sz w:val="20"/>
        </w:rPr>
        <w:t>means th</w:t>
      </w:r>
      <w:r w:rsidR="001E32B4">
        <w:rPr>
          <w:sz w:val="20"/>
        </w:rPr>
        <w:t>e terms of this Agreement including the S</w:t>
      </w:r>
      <w:r w:rsidR="00164BF1">
        <w:rPr>
          <w:sz w:val="20"/>
        </w:rPr>
        <w:t>chedules</w:t>
      </w:r>
      <w:r>
        <w:rPr>
          <w:sz w:val="20"/>
        </w:rPr>
        <w:t>.</w:t>
      </w:r>
    </w:p>
    <w:p w14:paraId="3F9E2003" w14:textId="77777777" w:rsidR="006C29FB" w:rsidRDefault="006C29FB">
      <w:pPr>
        <w:pStyle w:val="BodyText"/>
        <w:rPr>
          <w:sz w:val="26"/>
        </w:rPr>
      </w:pPr>
    </w:p>
    <w:p w14:paraId="5277385A" w14:textId="77777777" w:rsidR="006C29FB" w:rsidRDefault="006C29FB">
      <w:pPr>
        <w:pStyle w:val="BodyText"/>
        <w:spacing w:before="1"/>
        <w:rPr>
          <w:sz w:val="25"/>
        </w:rPr>
      </w:pPr>
      <w:bookmarkStart w:id="4" w:name="“Agreement”_means_the_agreement_to_purch"/>
      <w:bookmarkStart w:id="5" w:name="“Authorised_Access_Routes&quot;_means_the_roa"/>
      <w:bookmarkEnd w:id="4"/>
      <w:bookmarkEnd w:id="5"/>
    </w:p>
    <w:p w14:paraId="42B9C3E4" w14:textId="77777777" w:rsidR="006C29FB" w:rsidRDefault="00000000">
      <w:pPr>
        <w:pStyle w:val="BodyText"/>
        <w:ind w:left="1815"/>
        <w:jc w:val="both"/>
      </w:pPr>
      <w:bookmarkStart w:id="6" w:name="&quot;Business_Day&quot;_means_any_day_on_which_th"/>
      <w:bookmarkEnd w:id="6"/>
      <w:r>
        <w:rPr>
          <w:b/>
        </w:rPr>
        <w:t>"Business</w:t>
      </w:r>
      <w:r>
        <w:rPr>
          <w:b/>
          <w:spacing w:val="-5"/>
        </w:rPr>
        <w:t xml:space="preserve"> </w:t>
      </w:r>
      <w:r>
        <w:rPr>
          <w:b/>
        </w:rPr>
        <w:t>Day"</w:t>
      </w:r>
      <w:r>
        <w:rPr>
          <w:b/>
          <w:spacing w:val="-7"/>
        </w:rPr>
        <w:t xml:space="preserve"> </w:t>
      </w:r>
      <w:r>
        <w:t>means</w:t>
      </w:r>
      <w:r>
        <w:rPr>
          <w:spacing w:val="-7"/>
        </w:rPr>
        <w:t xml:space="preserve"> </w:t>
      </w:r>
      <w:r>
        <w:t>any</w:t>
      </w:r>
      <w:r>
        <w:rPr>
          <w:spacing w:val="-2"/>
        </w:rPr>
        <w:t xml:space="preserve"> </w:t>
      </w:r>
      <w:r>
        <w:t>day</w:t>
      </w:r>
      <w:r>
        <w:rPr>
          <w:spacing w:val="-3"/>
        </w:rPr>
        <w:t xml:space="preserve"> </w:t>
      </w:r>
      <w:r>
        <w:t>on</w:t>
      </w:r>
      <w:r>
        <w:rPr>
          <w:spacing w:val="-4"/>
        </w:rPr>
        <w:t xml:space="preserve"> </w:t>
      </w:r>
      <w:r>
        <w:t>which</w:t>
      </w:r>
      <w:r>
        <w:rPr>
          <w:spacing w:val="-4"/>
        </w:rPr>
        <w:t xml:space="preserve"> </w:t>
      </w:r>
      <w:r>
        <w:t>the</w:t>
      </w:r>
      <w:r>
        <w:rPr>
          <w:spacing w:val="-5"/>
        </w:rPr>
        <w:t xml:space="preserve"> </w:t>
      </w:r>
      <w:r>
        <w:t>clearing</w:t>
      </w:r>
      <w:r>
        <w:rPr>
          <w:spacing w:val="-8"/>
        </w:rPr>
        <w:t xml:space="preserve"> </w:t>
      </w:r>
      <w:r>
        <w:t>banks</w:t>
      </w:r>
      <w:r>
        <w:rPr>
          <w:spacing w:val="-8"/>
        </w:rPr>
        <w:t xml:space="preserve"> </w:t>
      </w:r>
      <w:r>
        <w:t>are</w:t>
      </w:r>
      <w:r>
        <w:rPr>
          <w:spacing w:val="-4"/>
        </w:rPr>
        <w:t xml:space="preserve"> </w:t>
      </w:r>
      <w:r>
        <w:t>open</w:t>
      </w:r>
      <w:r>
        <w:rPr>
          <w:spacing w:val="-4"/>
        </w:rPr>
        <w:t xml:space="preserve"> </w:t>
      </w:r>
      <w:r>
        <w:t>for</w:t>
      </w:r>
      <w:r>
        <w:rPr>
          <w:spacing w:val="-2"/>
        </w:rPr>
        <w:t xml:space="preserve"> </w:t>
      </w:r>
      <w:proofErr w:type="gramStart"/>
      <w:r>
        <w:rPr>
          <w:spacing w:val="-2"/>
        </w:rPr>
        <w:t>business;</w:t>
      </w:r>
      <w:proofErr w:type="gramEnd"/>
    </w:p>
    <w:p w14:paraId="6B9CCA95" w14:textId="77777777" w:rsidR="006C29FB" w:rsidRDefault="006C29FB">
      <w:pPr>
        <w:pStyle w:val="BodyText"/>
        <w:spacing w:before="4"/>
        <w:rPr>
          <w:sz w:val="26"/>
        </w:rPr>
      </w:pPr>
    </w:p>
    <w:p w14:paraId="79149E47" w14:textId="3C7A79F1" w:rsidR="006C29FB" w:rsidRDefault="00000000">
      <w:pPr>
        <w:pStyle w:val="BodyText"/>
        <w:spacing w:line="244" w:lineRule="auto"/>
        <w:ind w:left="1810" w:right="223"/>
        <w:jc w:val="both"/>
      </w:pPr>
      <w:bookmarkStart w:id="7" w:name="“Commencement_Date”_means_the_date_speci"/>
      <w:bookmarkEnd w:id="7"/>
      <w:r w:rsidRPr="00DC3684">
        <w:rPr>
          <w:highlight w:val="yellow"/>
        </w:rPr>
        <w:t>“</w:t>
      </w:r>
      <w:r w:rsidRPr="00DC3684">
        <w:rPr>
          <w:b/>
          <w:highlight w:val="yellow"/>
        </w:rPr>
        <w:t>Commencement Date</w:t>
      </w:r>
      <w:r w:rsidRPr="00DC3684">
        <w:rPr>
          <w:highlight w:val="yellow"/>
        </w:rPr>
        <w:t xml:space="preserve">” means </w:t>
      </w:r>
      <w:r w:rsidR="00DC3684" w:rsidRPr="00DC3684">
        <w:rPr>
          <w:highlight w:val="yellow"/>
        </w:rPr>
        <w:t xml:space="preserve">[ </w:t>
      </w:r>
      <w:proofErr w:type="gramStart"/>
      <w:r w:rsidR="00DC3684" w:rsidRPr="00DC3684">
        <w:rPr>
          <w:highlight w:val="yellow"/>
        </w:rPr>
        <w:t xml:space="preserve">  ]</w:t>
      </w:r>
      <w:proofErr w:type="gramEnd"/>
      <w:r w:rsidR="00DC3684" w:rsidRPr="00DC3684">
        <w:rPr>
          <w:highlight w:val="yellow"/>
        </w:rPr>
        <w:t>;</w:t>
      </w:r>
      <w:r w:rsidR="00DC3684">
        <w:t xml:space="preserve"> </w:t>
      </w:r>
    </w:p>
    <w:p w14:paraId="2708F637" w14:textId="77777777" w:rsidR="006C29FB" w:rsidRDefault="006C29FB">
      <w:pPr>
        <w:pStyle w:val="BodyText"/>
        <w:spacing w:before="2"/>
        <w:rPr>
          <w:sz w:val="25"/>
        </w:rPr>
      </w:pPr>
    </w:p>
    <w:p w14:paraId="61EA59F0" w14:textId="734C903F" w:rsidR="006C29FB" w:rsidRDefault="00000000">
      <w:pPr>
        <w:pStyle w:val="BodyText"/>
        <w:spacing w:before="1" w:line="242" w:lineRule="auto"/>
        <w:ind w:left="1815" w:right="226"/>
        <w:jc w:val="both"/>
      </w:pPr>
      <w:bookmarkStart w:id="8" w:name="“Dangerous_Substances&quot;_means_any_radioac"/>
      <w:bookmarkEnd w:id="8"/>
      <w:r>
        <w:rPr>
          <w:b/>
        </w:rPr>
        <w:t xml:space="preserve">“Dangerous Substances" </w:t>
      </w:r>
      <w:r>
        <w:t>means any radioactive or other emissions and any natural</w:t>
      </w:r>
      <w:r>
        <w:rPr>
          <w:spacing w:val="40"/>
        </w:rPr>
        <w:t xml:space="preserve"> </w:t>
      </w:r>
      <w:r>
        <w:t xml:space="preserve">or artificial substances (whether in solid or liquid form or in the form of a gas or </w:t>
      </w:r>
      <w:proofErr w:type="spellStart"/>
      <w:r>
        <w:t>vapour</w:t>
      </w:r>
      <w:proofErr w:type="spellEnd"/>
      <w:r>
        <w:t xml:space="preserve"> and whether alone or in combination with any other substance) capable (in each case)</w:t>
      </w:r>
      <w:r>
        <w:rPr>
          <w:spacing w:val="40"/>
        </w:rPr>
        <w:t xml:space="preserve"> </w:t>
      </w:r>
      <w:r>
        <w:t>of causing harm to man or any other living organism or damaging the environment or public health or welfare including (without limitation) any controlled, special, hazardous, toxic,</w:t>
      </w:r>
      <w:r>
        <w:rPr>
          <w:spacing w:val="-1"/>
        </w:rPr>
        <w:t xml:space="preserve"> </w:t>
      </w:r>
      <w:r>
        <w:t>radioactive</w:t>
      </w:r>
      <w:r>
        <w:rPr>
          <w:spacing w:val="-3"/>
        </w:rPr>
        <w:t xml:space="preserve"> </w:t>
      </w:r>
      <w:r>
        <w:t>or</w:t>
      </w:r>
      <w:r>
        <w:rPr>
          <w:spacing w:val="-2"/>
        </w:rPr>
        <w:t xml:space="preserve"> </w:t>
      </w:r>
      <w:r>
        <w:t>dangerous</w:t>
      </w:r>
      <w:r>
        <w:rPr>
          <w:spacing w:val="-2"/>
        </w:rPr>
        <w:t xml:space="preserve"> </w:t>
      </w:r>
      <w:r>
        <w:t>waste whether</w:t>
      </w:r>
      <w:r>
        <w:rPr>
          <w:spacing w:val="-2"/>
        </w:rPr>
        <w:t xml:space="preserve"> </w:t>
      </w:r>
      <w:r>
        <w:t>or</w:t>
      </w:r>
      <w:r>
        <w:rPr>
          <w:spacing w:val="-2"/>
        </w:rPr>
        <w:t xml:space="preserve"> </w:t>
      </w:r>
      <w:r>
        <w:t>not such</w:t>
      </w:r>
      <w:r>
        <w:rPr>
          <w:spacing w:val="-3"/>
        </w:rPr>
        <w:t xml:space="preserve"> </w:t>
      </w:r>
      <w:r>
        <w:t>emission,</w:t>
      </w:r>
      <w:r>
        <w:rPr>
          <w:spacing w:val="-1"/>
        </w:rPr>
        <w:t xml:space="preserve"> </w:t>
      </w:r>
      <w:r>
        <w:t>substance</w:t>
      </w:r>
      <w:r>
        <w:rPr>
          <w:spacing w:val="-3"/>
        </w:rPr>
        <w:t xml:space="preserve"> </w:t>
      </w:r>
      <w:r>
        <w:t>or waste is referred to specifically in or regulated under any Environmental Law;</w:t>
      </w:r>
    </w:p>
    <w:p w14:paraId="0B8F5227" w14:textId="1B402FAA" w:rsidR="006C29FB" w:rsidRPr="00674692" w:rsidRDefault="00000000">
      <w:pPr>
        <w:pStyle w:val="BodyText"/>
        <w:spacing w:before="86"/>
        <w:ind w:left="1815" w:right="223"/>
        <w:jc w:val="both"/>
        <w:rPr>
          <w:bCs/>
        </w:rPr>
      </w:pPr>
      <w:bookmarkStart w:id="9" w:name="&quot;Employment_Law&quot;_means_and_includes_all_"/>
      <w:bookmarkEnd w:id="9"/>
      <w:r>
        <w:rPr>
          <w:b/>
          <w:sz w:val="19"/>
        </w:rPr>
        <w:t>"</w:t>
      </w:r>
      <w:r>
        <w:rPr>
          <w:b/>
        </w:rPr>
        <w:t xml:space="preserve">Employment Law" </w:t>
      </w:r>
      <w:r w:rsidR="00674692" w:rsidRPr="00674692">
        <w:rPr>
          <w:bCs/>
        </w:rPr>
        <w:t xml:space="preserve">means and includes all national or local laws, regulations, codes of practice, guidance notes and the like issued by statutory bodies or </w:t>
      </w:r>
      <w:proofErr w:type="spellStart"/>
      <w:r w:rsidR="00674692" w:rsidRPr="00674692">
        <w:rPr>
          <w:bCs/>
        </w:rPr>
        <w:t>FASTCo</w:t>
      </w:r>
      <w:proofErr w:type="spellEnd"/>
      <w:r w:rsidR="00674692" w:rsidRPr="00674692">
        <w:rPr>
          <w:bCs/>
        </w:rPr>
        <w:t xml:space="preserve"> in the United Kingdom each as in existence or formally proposed at the date hereof and any statute, regulation, statutory instrument or legislative provision which amends, extends, consolidates or replaces the same from time to time (or shall have done so) and any other regulation, statutory instrument or other subordinate legislation made hereunder or pursuant thereto concerning the health, safety, training and competence of any person engaged in work on forest land and/or to do with a tree or roundwood directly derived from a tree on forest land which are applicable either directly or indirectly to the </w:t>
      </w:r>
      <w:r w:rsidR="00C16A3F">
        <w:rPr>
          <w:bCs/>
        </w:rPr>
        <w:t xml:space="preserve">Provider’s </w:t>
      </w:r>
      <w:r w:rsidR="00674692" w:rsidRPr="00674692">
        <w:rPr>
          <w:bCs/>
        </w:rPr>
        <w:t xml:space="preserve"> business and judicial or administrative interpretation of each of the </w:t>
      </w:r>
      <w:r w:rsidR="00C16A3F" w:rsidRPr="00674692">
        <w:rPr>
          <w:bCs/>
        </w:rPr>
        <w:t>foregoing; means</w:t>
      </w:r>
      <w:r w:rsidRPr="00674692">
        <w:rPr>
          <w:bCs/>
        </w:rPr>
        <w:t xml:space="preserve"> and includes all national or local laws, regulations, codes of practice, guidance notes issued in the United</w:t>
      </w:r>
      <w:r w:rsidR="00C16A3F">
        <w:rPr>
          <w:bCs/>
        </w:rPr>
        <w:t xml:space="preserve"> Kingdom</w:t>
      </w:r>
      <w:r w:rsidRPr="00674692">
        <w:rPr>
          <w:bCs/>
        </w:rPr>
        <w:t>;</w:t>
      </w:r>
    </w:p>
    <w:p w14:paraId="144F4C5B" w14:textId="77777777" w:rsidR="006C29FB" w:rsidRDefault="006C29FB">
      <w:pPr>
        <w:pStyle w:val="BodyText"/>
        <w:spacing w:before="3"/>
        <w:rPr>
          <w:sz w:val="26"/>
        </w:rPr>
      </w:pPr>
    </w:p>
    <w:p w14:paraId="4130FCA6" w14:textId="0799C24D" w:rsidR="006C29FB" w:rsidRDefault="00000000">
      <w:pPr>
        <w:pStyle w:val="BodyText"/>
        <w:ind w:left="1815" w:right="218"/>
        <w:jc w:val="both"/>
      </w:pPr>
      <w:r>
        <w:rPr>
          <w:b/>
        </w:rPr>
        <w:t xml:space="preserve">"Environmental Law" </w:t>
      </w:r>
      <w:r>
        <w:t xml:space="preserve">means and includes all, national or local laws, regulations codes of practice, circulars, guidance notes and the like issued by statutory bodies in the United </w:t>
      </w:r>
      <w:r>
        <w:lastRenderedPageBreak/>
        <w:t>Kingdom each as in existence or formally proposed at the date hereof and any statute, regulation, statutory instrument or legislative provision which amends, extends, consolidates or replaces the same from time to time (or shall have done so) and any other regulation, statutory instrument or other subordinate legislation</w:t>
      </w:r>
      <w:r>
        <w:rPr>
          <w:spacing w:val="-6"/>
        </w:rPr>
        <w:t xml:space="preserve"> </w:t>
      </w:r>
      <w:r>
        <w:t>made</w:t>
      </w:r>
      <w:r>
        <w:rPr>
          <w:spacing w:val="-1"/>
        </w:rPr>
        <w:t xml:space="preserve"> </w:t>
      </w:r>
      <w:r>
        <w:t>thereunder or pursuant thereto</w:t>
      </w:r>
      <w:r>
        <w:rPr>
          <w:spacing w:val="-1"/>
        </w:rPr>
        <w:t xml:space="preserve"> </w:t>
      </w:r>
      <w:r>
        <w:t>concerning</w:t>
      </w:r>
      <w:r>
        <w:rPr>
          <w:spacing w:val="-1"/>
        </w:rPr>
        <w:t xml:space="preserve"> </w:t>
      </w:r>
      <w:r>
        <w:t>the</w:t>
      </w:r>
      <w:r>
        <w:rPr>
          <w:spacing w:val="-1"/>
        </w:rPr>
        <w:t xml:space="preserve"> </w:t>
      </w:r>
      <w:r>
        <w:t>protection</w:t>
      </w:r>
      <w:r>
        <w:rPr>
          <w:spacing w:val="-1"/>
        </w:rPr>
        <w:t xml:space="preserve"> </w:t>
      </w:r>
      <w:r>
        <w:t>of man</w:t>
      </w:r>
      <w:r>
        <w:rPr>
          <w:spacing w:val="-1"/>
        </w:rPr>
        <w:t xml:space="preserve"> </w:t>
      </w:r>
      <w:r>
        <w:t>or any other living organisms or welfare or the environment or the conditions of the workplace</w:t>
      </w:r>
      <w:r>
        <w:rPr>
          <w:spacing w:val="40"/>
        </w:rPr>
        <w:t xml:space="preserve"> </w:t>
      </w:r>
      <w:r>
        <w:t>or the generation, transportation, storage, treatment or disposal of Dangerous Substances and judicial and administrative interpretation of each of the foregoing;</w:t>
      </w:r>
    </w:p>
    <w:p w14:paraId="0F5951FC" w14:textId="77777777" w:rsidR="006C29FB" w:rsidRDefault="006C29FB">
      <w:pPr>
        <w:pStyle w:val="BodyText"/>
        <w:spacing w:before="10"/>
        <w:rPr>
          <w:sz w:val="25"/>
        </w:rPr>
      </w:pPr>
    </w:p>
    <w:p w14:paraId="7751026F" w14:textId="4E5E74BC" w:rsidR="006C29FB" w:rsidRDefault="00000000">
      <w:pPr>
        <w:pStyle w:val="BodyText"/>
        <w:ind w:left="1815"/>
        <w:jc w:val="both"/>
      </w:pPr>
      <w:bookmarkStart w:id="10" w:name="&quot;Excluded_Products&quot;_means_the_part(s)_of"/>
      <w:bookmarkStart w:id="11" w:name="&quot;Expiry_Date_&quot;_means_the_date_specified_"/>
      <w:bookmarkEnd w:id="10"/>
      <w:bookmarkEnd w:id="11"/>
      <w:r w:rsidRPr="00C16A3F">
        <w:rPr>
          <w:b/>
          <w:highlight w:val="yellow"/>
        </w:rPr>
        <w:t>"Expiry</w:t>
      </w:r>
      <w:r w:rsidRPr="00C16A3F">
        <w:rPr>
          <w:b/>
          <w:spacing w:val="-6"/>
          <w:highlight w:val="yellow"/>
        </w:rPr>
        <w:t xml:space="preserve"> </w:t>
      </w:r>
      <w:r w:rsidRPr="00C16A3F">
        <w:rPr>
          <w:b/>
          <w:highlight w:val="yellow"/>
        </w:rPr>
        <w:t>Date</w:t>
      </w:r>
      <w:r w:rsidRPr="00C16A3F">
        <w:rPr>
          <w:b/>
          <w:spacing w:val="-8"/>
          <w:highlight w:val="yellow"/>
        </w:rPr>
        <w:t xml:space="preserve"> </w:t>
      </w:r>
      <w:proofErr w:type="gramStart"/>
      <w:r w:rsidRPr="00C16A3F">
        <w:rPr>
          <w:b/>
          <w:highlight w:val="yellow"/>
        </w:rPr>
        <w:t>"</w:t>
      </w:r>
      <w:r w:rsidRPr="00C16A3F">
        <w:rPr>
          <w:b/>
          <w:spacing w:val="-6"/>
          <w:highlight w:val="yellow"/>
        </w:rPr>
        <w:t xml:space="preserve"> </w:t>
      </w:r>
      <w:r w:rsidR="00C16A3F" w:rsidRPr="00C16A3F">
        <w:rPr>
          <w:b/>
          <w:spacing w:val="-6"/>
          <w:highlight w:val="yellow"/>
        </w:rPr>
        <w:t xml:space="preserve"> [</w:t>
      </w:r>
      <w:proofErr w:type="gramEnd"/>
      <w:r w:rsidR="00C16A3F" w:rsidRPr="00C16A3F">
        <w:rPr>
          <w:b/>
          <w:spacing w:val="-6"/>
          <w:highlight w:val="yellow"/>
        </w:rPr>
        <w:t xml:space="preserve">   ]</w:t>
      </w:r>
      <w:r w:rsidRPr="00C16A3F">
        <w:rPr>
          <w:spacing w:val="-2"/>
          <w:highlight w:val="yellow"/>
        </w:rPr>
        <w:t>;</w:t>
      </w:r>
    </w:p>
    <w:p w14:paraId="79D74213" w14:textId="77777777" w:rsidR="006C29FB" w:rsidRDefault="006C29FB">
      <w:pPr>
        <w:pStyle w:val="BodyText"/>
        <w:spacing w:before="11"/>
        <w:rPr>
          <w:sz w:val="25"/>
        </w:rPr>
      </w:pPr>
    </w:p>
    <w:p w14:paraId="6E9ABED6" w14:textId="77777777" w:rsidR="006C29FB" w:rsidRDefault="00000000">
      <w:pPr>
        <w:pStyle w:val="BodyText"/>
        <w:spacing w:line="242" w:lineRule="auto"/>
        <w:ind w:left="1814" w:right="222"/>
        <w:jc w:val="both"/>
      </w:pPr>
      <w:bookmarkStart w:id="12" w:name="&quot;FASTCo&quot;_means_the_Forestry_and_Arboricu"/>
      <w:bookmarkStart w:id="13" w:name="&quot;Felling_Order&quot;_means_the_order_specifie"/>
      <w:bookmarkStart w:id="14" w:name="&quot;Force_Majeure&quot;_means_in_relation_to_eit"/>
      <w:bookmarkEnd w:id="12"/>
      <w:bookmarkEnd w:id="13"/>
      <w:bookmarkEnd w:id="14"/>
      <w:r>
        <w:rPr>
          <w:b/>
        </w:rPr>
        <w:t xml:space="preserve">"Force Majeure" </w:t>
      </w:r>
      <w:r>
        <w:t>means in relation to either party, any circumstances beyond the reasonable control of that party (including without limitation, any fire, explosion, flood,</w:t>
      </w:r>
      <w:r>
        <w:rPr>
          <w:spacing w:val="40"/>
        </w:rPr>
        <w:t xml:space="preserve"> </w:t>
      </w:r>
      <w:r>
        <w:t>act of God, strike, lock-out or other industrial action) other than</w:t>
      </w:r>
      <w:r>
        <w:rPr>
          <w:spacing w:val="-1"/>
        </w:rPr>
        <w:t xml:space="preserve"> </w:t>
      </w:r>
      <w:r>
        <w:t>fire</w:t>
      </w:r>
      <w:r>
        <w:rPr>
          <w:spacing w:val="-1"/>
        </w:rPr>
        <w:t xml:space="preserve"> </w:t>
      </w:r>
      <w:r>
        <w:t>or windblow</w:t>
      </w:r>
      <w:r>
        <w:rPr>
          <w:spacing w:val="-1"/>
        </w:rPr>
        <w:t xml:space="preserve"> </w:t>
      </w:r>
      <w:r>
        <w:t xml:space="preserve">damage as provided in Condition </w:t>
      </w:r>
      <w:proofErr w:type="gramStart"/>
      <w:r>
        <w:t>6.3.4;</w:t>
      </w:r>
      <w:proofErr w:type="gramEnd"/>
    </w:p>
    <w:p w14:paraId="419818B2" w14:textId="77777777" w:rsidR="006C29FB" w:rsidRDefault="006C29FB">
      <w:pPr>
        <w:pStyle w:val="BodyText"/>
        <w:spacing w:before="2"/>
        <w:rPr>
          <w:sz w:val="25"/>
        </w:rPr>
      </w:pPr>
    </w:p>
    <w:p w14:paraId="6D4D0596" w14:textId="0A5C0A23" w:rsidR="006C29FB" w:rsidRDefault="00000000">
      <w:pPr>
        <w:pStyle w:val="BodyText"/>
        <w:ind w:left="1868"/>
        <w:jc w:val="both"/>
      </w:pPr>
      <w:bookmarkStart w:id="15" w:name="&quot;Inspector&quot;_means_a_person_acceptable_to"/>
      <w:bookmarkStart w:id="16" w:name="&quot;Instalment&quot;_means_an_amount_equivalent_"/>
      <w:bookmarkStart w:id="17" w:name="&quot;Instalment_Dates&quot;_means_those_dates_spe"/>
      <w:bookmarkStart w:id="18" w:name="&quot;Pre-_Commencement_Meeting&quot;_means_the_me"/>
      <w:bookmarkStart w:id="19" w:name="_“Price”_means_the_price_as_specified_in"/>
      <w:bookmarkEnd w:id="15"/>
      <w:bookmarkEnd w:id="16"/>
      <w:bookmarkEnd w:id="17"/>
      <w:bookmarkEnd w:id="18"/>
      <w:bookmarkEnd w:id="19"/>
      <w:r>
        <w:t>“</w:t>
      </w:r>
      <w:r>
        <w:rPr>
          <w:b/>
        </w:rPr>
        <w:t>Price</w:t>
      </w:r>
      <w:r>
        <w:t>”</w:t>
      </w:r>
      <w:r>
        <w:rPr>
          <w:spacing w:val="-8"/>
        </w:rPr>
        <w:t xml:space="preserve"> </w:t>
      </w:r>
      <w:r>
        <w:t>means</w:t>
      </w:r>
      <w:r>
        <w:rPr>
          <w:spacing w:val="-7"/>
        </w:rPr>
        <w:t xml:space="preserve"> </w:t>
      </w:r>
      <w:r>
        <w:t>the</w:t>
      </w:r>
      <w:r>
        <w:rPr>
          <w:spacing w:val="-4"/>
        </w:rPr>
        <w:t xml:space="preserve"> </w:t>
      </w:r>
      <w:r>
        <w:t>price</w:t>
      </w:r>
      <w:r>
        <w:rPr>
          <w:spacing w:val="-5"/>
        </w:rPr>
        <w:t xml:space="preserve"> </w:t>
      </w:r>
      <w:r>
        <w:t>as</w:t>
      </w:r>
      <w:r>
        <w:rPr>
          <w:spacing w:val="-7"/>
        </w:rPr>
        <w:t xml:space="preserve"> </w:t>
      </w:r>
      <w:r>
        <w:t>specified</w:t>
      </w:r>
      <w:r>
        <w:rPr>
          <w:spacing w:val="-4"/>
        </w:rPr>
        <w:t xml:space="preserve"> </w:t>
      </w:r>
      <w:r>
        <w:t>in</w:t>
      </w:r>
      <w:r>
        <w:rPr>
          <w:spacing w:val="-9"/>
        </w:rPr>
        <w:t xml:space="preserve"> </w:t>
      </w:r>
      <w:r>
        <w:t>or</w:t>
      </w:r>
      <w:r>
        <w:rPr>
          <w:spacing w:val="-3"/>
        </w:rPr>
        <w:t xml:space="preserve"> </w:t>
      </w:r>
      <w:r>
        <w:t>agreed</w:t>
      </w:r>
      <w:r>
        <w:rPr>
          <w:spacing w:val="-4"/>
        </w:rPr>
        <w:t xml:space="preserve"> </w:t>
      </w:r>
      <w:r>
        <w:t>pursuant</w:t>
      </w:r>
      <w:r>
        <w:rPr>
          <w:spacing w:val="-2"/>
        </w:rPr>
        <w:t xml:space="preserve"> </w:t>
      </w:r>
      <w:r>
        <w:t>to</w:t>
      </w:r>
      <w:r>
        <w:rPr>
          <w:spacing w:val="-4"/>
        </w:rPr>
        <w:t xml:space="preserve"> </w:t>
      </w:r>
      <w:r w:rsidR="00F52E41">
        <w:rPr>
          <w:spacing w:val="-4"/>
        </w:rPr>
        <w:t xml:space="preserve">clause </w:t>
      </w:r>
      <w:r w:rsidR="00D357F4">
        <w:rPr>
          <w:spacing w:val="-4"/>
        </w:rPr>
        <w:t>6</w:t>
      </w:r>
      <w:r>
        <w:rPr>
          <w:spacing w:val="-5"/>
        </w:rPr>
        <w:t>.</w:t>
      </w:r>
    </w:p>
    <w:p w14:paraId="3EDC3F68" w14:textId="77777777" w:rsidR="006C29FB" w:rsidRDefault="006C29FB">
      <w:pPr>
        <w:pStyle w:val="BodyText"/>
        <w:spacing w:before="11"/>
        <w:rPr>
          <w:sz w:val="25"/>
        </w:rPr>
      </w:pPr>
    </w:p>
    <w:p w14:paraId="2279529F" w14:textId="79EC0C32" w:rsidR="006C29FB" w:rsidRDefault="00000000">
      <w:pPr>
        <w:pStyle w:val="BodyText"/>
        <w:spacing w:line="242" w:lineRule="auto"/>
        <w:ind w:left="1815" w:right="220"/>
        <w:jc w:val="both"/>
      </w:pPr>
      <w:bookmarkStart w:id="20" w:name="&quot;Products&quot;_means_the_trees_marked_by_Us_"/>
      <w:bookmarkEnd w:id="20"/>
      <w:r>
        <w:rPr>
          <w:b/>
        </w:rPr>
        <w:t xml:space="preserve">"Products" </w:t>
      </w:r>
      <w:r>
        <w:t xml:space="preserve">means the </w:t>
      </w:r>
      <w:proofErr w:type="gramStart"/>
      <w:r>
        <w:t>trees;</w:t>
      </w:r>
      <w:proofErr w:type="gramEnd"/>
    </w:p>
    <w:p w14:paraId="23636F70" w14:textId="77777777" w:rsidR="006C29FB" w:rsidRDefault="006C29FB">
      <w:pPr>
        <w:pStyle w:val="BodyText"/>
        <w:spacing w:before="7"/>
        <w:rPr>
          <w:sz w:val="25"/>
        </w:rPr>
      </w:pPr>
    </w:p>
    <w:p w14:paraId="2BEF970A" w14:textId="77777777" w:rsidR="006C29FB" w:rsidRDefault="006C29FB">
      <w:pPr>
        <w:pStyle w:val="BodyText"/>
        <w:rPr>
          <w:sz w:val="22"/>
        </w:rPr>
      </w:pPr>
      <w:bookmarkStart w:id="21" w:name="_“Road_Haulage_of_Round_Timber_Code_of_P"/>
      <w:bookmarkStart w:id="22" w:name="&quot;Stacking_Sites&quot;_means_those_locations_a"/>
      <w:bookmarkStart w:id="23" w:name="“We”_means_the_Forestry_Commission_actin"/>
      <w:bookmarkStart w:id="24" w:name="“Website”_means_the_part_of_the_Forestry"/>
      <w:bookmarkStart w:id="25" w:name="“You”_means_the_party_accessing_and_usin"/>
      <w:bookmarkStart w:id="26" w:name="“Work_Sites”_means_those_areas_of_land_i"/>
      <w:bookmarkStart w:id="27" w:name="“Work_Site_Manager”_means_the_person_app"/>
      <w:bookmarkEnd w:id="21"/>
      <w:bookmarkEnd w:id="22"/>
      <w:bookmarkEnd w:id="23"/>
      <w:bookmarkEnd w:id="24"/>
      <w:bookmarkEnd w:id="25"/>
      <w:bookmarkEnd w:id="26"/>
      <w:bookmarkEnd w:id="27"/>
    </w:p>
    <w:p w14:paraId="218232FA" w14:textId="77777777" w:rsidR="006C29FB" w:rsidRDefault="006C29FB">
      <w:pPr>
        <w:pStyle w:val="BodyText"/>
        <w:spacing w:before="1"/>
        <w:rPr>
          <w:sz w:val="19"/>
        </w:rPr>
      </w:pPr>
    </w:p>
    <w:p w14:paraId="1AEA5A38" w14:textId="77777777" w:rsidR="006C29FB" w:rsidRDefault="00000000">
      <w:pPr>
        <w:pStyle w:val="Heading1"/>
        <w:numPr>
          <w:ilvl w:val="0"/>
          <w:numId w:val="3"/>
        </w:numPr>
        <w:tabs>
          <w:tab w:val="left" w:pos="826"/>
        </w:tabs>
        <w:ind w:left="826" w:hanging="720"/>
      </w:pPr>
      <w:bookmarkStart w:id="28" w:name="2_SALE_OF_THE_PRODUCTS"/>
      <w:bookmarkEnd w:id="28"/>
      <w:r>
        <w:t>SALE</w:t>
      </w:r>
      <w:r>
        <w:rPr>
          <w:spacing w:val="-4"/>
        </w:rPr>
        <w:t xml:space="preserve"> </w:t>
      </w:r>
      <w:r>
        <w:t>OF</w:t>
      </w:r>
      <w:r>
        <w:rPr>
          <w:spacing w:val="-1"/>
        </w:rPr>
        <w:t xml:space="preserve"> </w:t>
      </w:r>
      <w:r>
        <w:t>THE</w:t>
      </w:r>
      <w:r>
        <w:rPr>
          <w:spacing w:val="-4"/>
        </w:rPr>
        <w:t xml:space="preserve"> </w:t>
      </w:r>
      <w:r>
        <w:rPr>
          <w:spacing w:val="-2"/>
        </w:rPr>
        <w:t>PRODUCTS</w:t>
      </w:r>
    </w:p>
    <w:p w14:paraId="2B93CF11" w14:textId="77777777" w:rsidR="006C29FB" w:rsidRDefault="006C29FB">
      <w:pPr>
        <w:pStyle w:val="BodyText"/>
        <w:spacing w:before="9"/>
        <w:rPr>
          <w:b/>
          <w:sz w:val="26"/>
        </w:rPr>
      </w:pPr>
    </w:p>
    <w:p w14:paraId="79C30257" w14:textId="2CA7C49E" w:rsidR="00F52E41" w:rsidRPr="00F327B7" w:rsidRDefault="00F52E41" w:rsidP="00F52E41">
      <w:pPr>
        <w:pStyle w:val="ListParagraph"/>
        <w:widowControl/>
        <w:numPr>
          <w:ilvl w:val="1"/>
          <w:numId w:val="3"/>
        </w:numPr>
        <w:autoSpaceDE/>
        <w:autoSpaceDN/>
        <w:spacing w:after="200" w:line="276" w:lineRule="auto"/>
        <w:contextualSpacing/>
        <w:jc w:val="left"/>
        <w:rPr>
          <w:sz w:val="20"/>
          <w:szCs w:val="20"/>
        </w:rPr>
      </w:pPr>
      <w:r w:rsidRPr="00F327B7">
        <w:rPr>
          <w:sz w:val="20"/>
          <w:szCs w:val="20"/>
        </w:rPr>
        <w:t xml:space="preserve">The Supplier warrants that the Products shall be of the best </w:t>
      </w:r>
      <w:r w:rsidR="00D357F4" w:rsidRPr="00F327B7">
        <w:rPr>
          <w:sz w:val="20"/>
          <w:szCs w:val="20"/>
        </w:rPr>
        <w:t>available quality</w:t>
      </w:r>
      <w:r w:rsidR="00F327B7" w:rsidRPr="00F327B7">
        <w:rPr>
          <w:sz w:val="20"/>
          <w:szCs w:val="20"/>
        </w:rPr>
        <w:t xml:space="preserve"> </w:t>
      </w:r>
      <w:r w:rsidRPr="00F327B7">
        <w:rPr>
          <w:sz w:val="20"/>
          <w:szCs w:val="20"/>
        </w:rPr>
        <w:t xml:space="preserve">be without fault and conform in all respects with the requirements of the Council as set out in the Specification and all other warranties, conditions or terms relating to the fitness for purpose, quality or condition of the </w:t>
      </w:r>
      <w:r w:rsidR="00F327B7" w:rsidRPr="00F327B7">
        <w:rPr>
          <w:sz w:val="20"/>
          <w:szCs w:val="20"/>
        </w:rPr>
        <w:t>Products</w:t>
      </w:r>
      <w:r w:rsidRPr="00F327B7">
        <w:rPr>
          <w:sz w:val="20"/>
          <w:szCs w:val="20"/>
        </w:rPr>
        <w:t xml:space="preserve"> implied by statute or common law apply in relation to the </w:t>
      </w:r>
      <w:r w:rsidR="00F327B7" w:rsidRPr="00F327B7">
        <w:rPr>
          <w:sz w:val="20"/>
          <w:szCs w:val="20"/>
        </w:rPr>
        <w:t>A</w:t>
      </w:r>
      <w:r w:rsidRPr="00F327B7">
        <w:rPr>
          <w:sz w:val="20"/>
          <w:szCs w:val="20"/>
        </w:rPr>
        <w:t>greement and may not be excluded.</w:t>
      </w:r>
    </w:p>
    <w:p w14:paraId="493DC681" w14:textId="5FC76E88" w:rsidR="00F52E41" w:rsidRPr="00F327B7" w:rsidRDefault="00F52E41" w:rsidP="00F52E41">
      <w:pPr>
        <w:pStyle w:val="ListParagraph"/>
        <w:widowControl/>
        <w:numPr>
          <w:ilvl w:val="1"/>
          <w:numId w:val="3"/>
        </w:numPr>
        <w:autoSpaceDE/>
        <w:autoSpaceDN/>
        <w:spacing w:after="200" w:line="276" w:lineRule="auto"/>
        <w:contextualSpacing/>
        <w:jc w:val="left"/>
        <w:rPr>
          <w:sz w:val="20"/>
          <w:szCs w:val="20"/>
        </w:rPr>
      </w:pPr>
      <w:r w:rsidRPr="00F327B7">
        <w:rPr>
          <w:sz w:val="20"/>
          <w:szCs w:val="20"/>
        </w:rPr>
        <w:t xml:space="preserve">The Supplier shall comply with all applicable regulations or other legal requirements concerning the manufacture, </w:t>
      </w:r>
      <w:proofErr w:type="gramStart"/>
      <w:r w:rsidRPr="00F327B7">
        <w:rPr>
          <w:sz w:val="20"/>
          <w:szCs w:val="20"/>
        </w:rPr>
        <w:t>packaging</w:t>
      </w:r>
      <w:proofErr w:type="gramEnd"/>
      <w:r w:rsidRPr="00F327B7">
        <w:rPr>
          <w:sz w:val="20"/>
          <w:szCs w:val="20"/>
        </w:rPr>
        <w:t xml:space="preserve"> and delivery of the </w:t>
      </w:r>
      <w:r w:rsidR="00F327B7" w:rsidRPr="00F327B7">
        <w:rPr>
          <w:sz w:val="20"/>
          <w:szCs w:val="20"/>
        </w:rPr>
        <w:t>Products</w:t>
      </w:r>
      <w:r w:rsidRPr="00F327B7">
        <w:rPr>
          <w:sz w:val="20"/>
          <w:szCs w:val="20"/>
        </w:rPr>
        <w:t>. The Council’s rights under these conditions are in addition and without prejudice to the Council’s rights under</w:t>
      </w:r>
      <w:r w:rsidR="00D357F4">
        <w:rPr>
          <w:sz w:val="20"/>
          <w:szCs w:val="20"/>
        </w:rPr>
        <w:t xml:space="preserve"> other applicable </w:t>
      </w:r>
      <w:proofErr w:type="gramStart"/>
      <w:r w:rsidR="00D357F4">
        <w:rPr>
          <w:sz w:val="20"/>
          <w:szCs w:val="20"/>
        </w:rPr>
        <w:t>laws.</w:t>
      </w:r>
      <w:r w:rsidRPr="00F327B7">
        <w:rPr>
          <w:sz w:val="20"/>
          <w:szCs w:val="20"/>
        </w:rPr>
        <w:t>.</w:t>
      </w:r>
      <w:proofErr w:type="gramEnd"/>
    </w:p>
    <w:p w14:paraId="61F5294A" w14:textId="4A5BFC71" w:rsidR="00F52E41" w:rsidRPr="00F327B7" w:rsidRDefault="00F52E41" w:rsidP="00F52E41">
      <w:pPr>
        <w:pStyle w:val="ListParagraph"/>
        <w:widowControl/>
        <w:numPr>
          <w:ilvl w:val="1"/>
          <w:numId w:val="3"/>
        </w:numPr>
        <w:autoSpaceDE/>
        <w:autoSpaceDN/>
        <w:spacing w:after="200" w:line="276" w:lineRule="auto"/>
        <w:contextualSpacing/>
        <w:jc w:val="left"/>
        <w:rPr>
          <w:sz w:val="20"/>
          <w:szCs w:val="20"/>
        </w:rPr>
      </w:pPr>
      <w:r w:rsidRPr="00F327B7">
        <w:rPr>
          <w:sz w:val="20"/>
          <w:szCs w:val="20"/>
        </w:rPr>
        <w:t>The Supplier warrants that title to the</w:t>
      </w:r>
      <w:r w:rsidR="00F327B7" w:rsidRPr="00F327B7">
        <w:rPr>
          <w:sz w:val="20"/>
          <w:szCs w:val="20"/>
        </w:rPr>
        <w:t xml:space="preserve"> Products </w:t>
      </w:r>
      <w:r w:rsidRPr="00F327B7">
        <w:rPr>
          <w:sz w:val="20"/>
          <w:szCs w:val="20"/>
        </w:rPr>
        <w:t>is free from all encumbrances and that the Supplier has the right to sell the same.</w:t>
      </w:r>
    </w:p>
    <w:p w14:paraId="153DE157" w14:textId="27E9B5E4" w:rsidR="00F52E41" w:rsidRPr="00F327B7" w:rsidRDefault="00F52E41" w:rsidP="00F52E41">
      <w:pPr>
        <w:pStyle w:val="ListParagraph"/>
        <w:widowControl/>
        <w:numPr>
          <w:ilvl w:val="1"/>
          <w:numId w:val="3"/>
        </w:numPr>
        <w:autoSpaceDE/>
        <w:autoSpaceDN/>
        <w:spacing w:after="200" w:line="276" w:lineRule="auto"/>
        <w:contextualSpacing/>
        <w:jc w:val="left"/>
        <w:rPr>
          <w:sz w:val="20"/>
          <w:szCs w:val="20"/>
        </w:rPr>
      </w:pPr>
      <w:r w:rsidRPr="00F327B7">
        <w:rPr>
          <w:sz w:val="20"/>
          <w:szCs w:val="20"/>
        </w:rPr>
        <w:t xml:space="preserve">At any time prior to delivery of the </w:t>
      </w:r>
      <w:r w:rsidR="00F327B7" w:rsidRPr="00F327B7">
        <w:rPr>
          <w:sz w:val="20"/>
          <w:szCs w:val="20"/>
        </w:rPr>
        <w:t>Products</w:t>
      </w:r>
      <w:r w:rsidRPr="00F327B7">
        <w:rPr>
          <w:sz w:val="20"/>
          <w:szCs w:val="20"/>
        </w:rPr>
        <w:t>, the Council shall have the right to inspect and/or test the</w:t>
      </w:r>
      <w:r w:rsidR="00F327B7" w:rsidRPr="00F327B7">
        <w:rPr>
          <w:sz w:val="20"/>
          <w:szCs w:val="20"/>
        </w:rPr>
        <w:t xml:space="preserve"> Products</w:t>
      </w:r>
      <w:r w:rsidRPr="00F327B7">
        <w:rPr>
          <w:sz w:val="20"/>
          <w:szCs w:val="20"/>
        </w:rPr>
        <w:t>.</w:t>
      </w:r>
    </w:p>
    <w:p w14:paraId="4877C68F" w14:textId="77777777" w:rsidR="00F52E41" w:rsidRPr="00F327B7" w:rsidRDefault="00F52E41" w:rsidP="00F52E41">
      <w:pPr>
        <w:pStyle w:val="ListParagraph"/>
        <w:tabs>
          <w:tab w:val="left" w:pos="2264"/>
          <w:tab w:val="left" w:pos="2266"/>
        </w:tabs>
        <w:spacing w:before="1"/>
        <w:ind w:right="221" w:firstLine="0"/>
        <w:rPr>
          <w:sz w:val="20"/>
          <w:szCs w:val="20"/>
        </w:rPr>
      </w:pPr>
    </w:p>
    <w:p w14:paraId="378FBC59" w14:textId="3F07E67E" w:rsidR="006C29FB" w:rsidRPr="00F327B7" w:rsidRDefault="00000000" w:rsidP="00F327B7">
      <w:pPr>
        <w:pStyle w:val="ListParagraph"/>
        <w:numPr>
          <w:ilvl w:val="1"/>
          <w:numId w:val="3"/>
        </w:numPr>
        <w:tabs>
          <w:tab w:val="left" w:pos="2264"/>
          <w:tab w:val="left" w:pos="2266"/>
        </w:tabs>
        <w:ind w:right="224"/>
        <w:rPr>
          <w:sz w:val="20"/>
          <w:szCs w:val="20"/>
        </w:rPr>
      </w:pPr>
      <w:bookmarkStart w:id="29" w:name="2.3_Parties_may_from_time_to_time_agree_"/>
      <w:bookmarkEnd w:id="29"/>
      <w:r w:rsidRPr="00F327B7">
        <w:rPr>
          <w:sz w:val="20"/>
          <w:szCs w:val="20"/>
        </w:rPr>
        <w:t>Parties</w:t>
      </w:r>
      <w:r w:rsidRPr="00F327B7">
        <w:rPr>
          <w:spacing w:val="-9"/>
          <w:sz w:val="20"/>
          <w:szCs w:val="20"/>
        </w:rPr>
        <w:t xml:space="preserve"> </w:t>
      </w:r>
      <w:r w:rsidRPr="00F327B7">
        <w:rPr>
          <w:sz w:val="20"/>
          <w:szCs w:val="20"/>
        </w:rPr>
        <w:t>may</w:t>
      </w:r>
      <w:r w:rsidRPr="00F327B7">
        <w:rPr>
          <w:spacing w:val="-4"/>
          <w:sz w:val="20"/>
          <w:szCs w:val="20"/>
        </w:rPr>
        <w:t xml:space="preserve"> </w:t>
      </w:r>
      <w:r w:rsidRPr="00F327B7">
        <w:rPr>
          <w:sz w:val="20"/>
          <w:szCs w:val="20"/>
        </w:rPr>
        <w:t>from time</w:t>
      </w:r>
      <w:r w:rsidRPr="00F327B7">
        <w:rPr>
          <w:spacing w:val="-6"/>
          <w:sz w:val="20"/>
          <w:szCs w:val="20"/>
        </w:rPr>
        <w:t xml:space="preserve"> </w:t>
      </w:r>
      <w:r w:rsidRPr="00F327B7">
        <w:rPr>
          <w:sz w:val="20"/>
          <w:szCs w:val="20"/>
        </w:rPr>
        <w:t>to</w:t>
      </w:r>
      <w:r w:rsidRPr="00F327B7">
        <w:rPr>
          <w:spacing w:val="-6"/>
          <w:sz w:val="20"/>
          <w:szCs w:val="20"/>
        </w:rPr>
        <w:t xml:space="preserve"> </w:t>
      </w:r>
      <w:r w:rsidRPr="00F327B7">
        <w:rPr>
          <w:sz w:val="20"/>
          <w:szCs w:val="20"/>
        </w:rPr>
        <w:t>time</w:t>
      </w:r>
      <w:r w:rsidRPr="00F327B7">
        <w:rPr>
          <w:spacing w:val="-1"/>
          <w:sz w:val="20"/>
          <w:szCs w:val="20"/>
        </w:rPr>
        <w:t xml:space="preserve"> </w:t>
      </w:r>
      <w:r w:rsidRPr="00F327B7">
        <w:rPr>
          <w:sz w:val="20"/>
          <w:szCs w:val="20"/>
        </w:rPr>
        <w:t>agree</w:t>
      </w:r>
      <w:r w:rsidRPr="00F327B7">
        <w:rPr>
          <w:spacing w:val="-1"/>
          <w:sz w:val="20"/>
          <w:szCs w:val="20"/>
        </w:rPr>
        <w:t xml:space="preserve"> </w:t>
      </w:r>
      <w:r w:rsidRPr="00F327B7">
        <w:rPr>
          <w:sz w:val="20"/>
          <w:szCs w:val="20"/>
        </w:rPr>
        <w:t>to</w:t>
      </w:r>
      <w:r w:rsidRPr="00F327B7">
        <w:rPr>
          <w:spacing w:val="-6"/>
          <w:sz w:val="20"/>
          <w:szCs w:val="20"/>
        </w:rPr>
        <w:t xml:space="preserve"> </w:t>
      </w:r>
      <w:r w:rsidRPr="00F327B7">
        <w:rPr>
          <w:sz w:val="20"/>
          <w:szCs w:val="20"/>
        </w:rPr>
        <w:t>the</w:t>
      </w:r>
      <w:r w:rsidRPr="00F327B7">
        <w:rPr>
          <w:spacing w:val="-1"/>
          <w:sz w:val="20"/>
          <w:szCs w:val="20"/>
        </w:rPr>
        <w:t xml:space="preserve"> </w:t>
      </w:r>
      <w:r w:rsidRPr="00F327B7">
        <w:rPr>
          <w:sz w:val="20"/>
          <w:szCs w:val="20"/>
        </w:rPr>
        <w:t>sale</w:t>
      </w:r>
      <w:r w:rsidRPr="00F327B7">
        <w:rPr>
          <w:spacing w:val="-1"/>
          <w:sz w:val="20"/>
          <w:szCs w:val="20"/>
        </w:rPr>
        <w:t xml:space="preserve"> </w:t>
      </w:r>
      <w:r w:rsidRPr="00F327B7">
        <w:rPr>
          <w:sz w:val="20"/>
          <w:szCs w:val="20"/>
        </w:rPr>
        <w:t>of additional products, which</w:t>
      </w:r>
      <w:r w:rsidRPr="00F327B7">
        <w:rPr>
          <w:spacing w:val="-1"/>
          <w:sz w:val="20"/>
          <w:szCs w:val="20"/>
        </w:rPr>
        <w:t xml:space="preserve"> </w:t>
      </w:r>
      <w:r w:rsidRPr="00F327B7">
        <w:rPr>
          <w:sz w:val="20"/>
          <w:szCs w:val="20"/>
        </w:rPr>
        <w:t xml:space="preserve">unless otherwise agreed in writing, shall be subject to </w:t>
      </w:r>
      <w:r w:rsidR="00F327B7" w:rsidRPr="00F327B7">
        <w:rPr>
          <w:sz w:val="20"/>
          <w:szCs w:val="20"/>
        </w:rPr>
        <w:t xml:space="preserve">the terms of this Agreement. </w:t>
      </w:r>
    </w:p>
    <w:p w14:paraId="5780768E" w14:textId="77777777" w:rsidR="00F327B7" w:rsidRPr="00F327B7" w:rsidRDefault="00F327B7" w:rsidP="00F327B7">
      <w:pPr>
        <w:pStyle w:val="ListParagraph"/>
        <w:rPr>
          <w:sz w:val="20"/>
          <w:szCs w:val="20"/>
        </w:rPr>
      </w:pPr>
    </w:p>
    <w:p w14:paraId="67072070" w14:textId="515FD32B" w:rsidR="00B73E30" w:rsidRPr="00B73E30" w:rsidRDefault="00B73E30" w:rsidP="00B73E30">
      <w:pPr>
        <w:pStyle w:val="ListParagraph"/>
        <w:tabs>
          <w:tab w:val="left" w:pos="2264"/>
          <w:tab w:val="left" w:pos="2266"/>
        </w:tabs>
        <w:ind w:right="224"/>
        <w:rPr>
          <w:sz w:val="20"/>
          <w:szCs w:val="20"/>
        </w:rPr>
      </w:pPr>
      <w:r w:rsidRPr="00B73E30">
        <w:rPr>
          <w:sz w:val="20"/>
          <w:szCs w:val="20"/>
        </w:rPr>
        <w:t>2.</w:t>
      </w:r>
      <w:r>
        <w:rPr>
          <w:sz w:val="20"/>
          <w:szCs w:val="20"/>
        </w:rPr>
        <w:t>6</w:t>
      </w:r>
      <w:r w:rsidRPr="00B73E30">
        <w:rPr>
          <w:sz w:val="20"/>
          <w:szCs w:val="20"/>
        </w:rPr>
        <w:tab/>
        <w:t xml:space="preserve">If as a result of inspection and/or testing of the </w:t>
      </w:r>
      <w:r w:rsidR="009D0872">
        <w:rPr>
          <w:sz w:val="20"/>
          <w:szCs w:val="20"/>
        </w:rPr>
        <w:t>Product</w:t>
      </w:r>
      <w:r w:rsidRPr="00B73E30">
        <w:rPr>
          <w:sz w:val="20"/>
          <w:szCs w:val="20"/>
        </w:rPr>
        <w:t xml:space="preserve">, the Council is not satisfied that the </w:t>
      </w:r>
      <w:r w:rsidR="009D0872">
        <w:rPr>
          <w:sz w:val="20"/>
          <w:szCs w:val="20"/>
        </w:rPr>
        <w:t xml:space="preserve">Product </w:t>
      </w:r>
      <w:r w:rsidRPr="00B73E30">
        <w:rPr>
          <w:sz w:val="20"/>
          <w:szCs w:val="20"/>
        </w:rPr>
        <w:t xml:space="preserve">will comply in all respects with the Specification the Council </w:t>
      </w:r>
      <w:proofErr w:type="gramStart"/>
      <w:r w:rsidRPr="00B73E30">
        <w:rPr>
          <w:sz w:val="20"/>
          <w:szCs w:val="20"/>
        </w:rPr>
        <w:t>may;</w:t>
      </w:r>
      <w:proofErr w:type="gramEnd"/>
    </w:p>
    <w:p w14:paraId="17744D3E" w14:textId="288BEA07" w:rsidR="00B73E30" w:rsidRPr="00B73E30" w:rsidRDefault="00B73E30" w:rsidP="00B73E30">
      <w:pPr>
        <w:pStyle w:val="ListParagraph"/>
        <w:tabs>
          <w:tab w:val="left" w:pos="2264"/>
          <w:tab w:val="left" w:pos="2266"/>
        </w:tabs>
        <w:ind w:right="224"/>
        <w:rPr>
          <w:sz w:val="20"/>
          <w:szCs w:val="20"/>
        </w:rPr>
      </w:pPr>
      <w:r w:rsidRPr="00B73E30">
        <w:rPr>
          <w:sz w:val="20"/>
          <w:szCs w:val="20"/>
        </w:rPr>
        <w:t>2.</w:t>
      </w:r>
      <w:r w:rsidR="009D0872">
        <w:rPr>
          <w:sz w:val="20"/>
          <w:szCs w:val="20"/>
        </w:rPr>
        <w:t>6</w:t>
      </w:r>
      <w:r w:rsidRPr="00B73E30">
        <w:rPr>
          <w:sz w:val="20"/>
          <w:szCs w:val="20"/>
        </w:rPr>
        <w:t>.1.</w:t>
      </w:r>
      <w:r w:rsidRPr="00B73E30">
        <w:rPr>
          <w:sz w:val="20"/>
          <w:szCs w:val="20"/>
        </w:rPr>
        <w:tab/>
        <w:t>inform the Supplier of its opinion and the Supplier shall take such steps as are necessary to ensure compliance; or</w:t>
      </w:r>
    </w:p>
    <w:p w14:paraId="0DE62BB2" w14:textId="77777777" w:rsidR="009D0872" w:rsidRDefault="00B73E30" w:rsidP="009D0872">
      <w:pPr>
        <w:pStyle w:val="ListParagraph"/>
        <w:tabs>
          <w:tab w:val="left" w:pos="2264"/>
          <w:tab w:val="left" w:pos="2266"/>
        </w:tabs>
        <w:ind w:right="224"/>
        <w:rPr>
          <w:sz w:val="20"/>
          <w:szCs w:val="20"/>
        </w:rPr>
      </w:pPr>
      <w:r w:rsidRPr="00B73E30">
        <w:rPr>
          <w:sz w:val="20"/>
          <w:szCs w:val="20"/>
        </w:rPr>
        <w:t>2.</w:t>
      </w:r>
      <w:r w:rsidR="009D0872">
        <w:rPr>
          <w:sz w:val="20"/>
          <w:szCs w:val="20"/>
        </w:rPr>
        <w:t>6</w:t>
      </w:r>
      <w:r w:rsidRPr="00B73E30">
        <w:rPr>
          <w:sz w:val="20"/>
          <w:szCs w:val="20"/>
        </w:rPr>
        <w:t>.2.</w:t>
      </w:r>
      <w:r w:rsidRPr="00B73E30">
        <w:rPr>
          <w:sz w:val="20"/>
          <w:szCs w:val="20"/>
        </w:rPr>
        <w:tab/>
        <w:t xml:space="preserve">terminate the </w:t>
      </w:r>
      <w:r w:rsidR="009D0872">
        <w:rPr>
          <w:sz w:val="20"/>
          <w:szCs w:val="20"/>
        </w:rPr>
        <w:t>A</w:t>
      </w:r>
      <w:r w:rsidRPr="00B73E30">
        <w:rPr>
          <w:sz w:val="20"/>
          <w:szCs w:val="20"/>
        </w:rPr>
        <w:t xml:space="preserve">greement at any time prior to the delivery and/or fitting and/or installation of the </w:t>
      </w:r>
      <w:r w:rsidR="009D0872">
        <w:rPr>
          <w:sz w:val="20"/>
          <w:szCs w:val="20"/>
        </w:rPr>
        <w:t>Product</w:t>
      </w:r>
      <w:r w:rsidRPr="00B73E30">
        <w:rPr>
          <w:sz w:val="20"/>
          <w:szCs w:val="20"/>
        </w:rPr>
        <w:t>,</w:t>
      </w:r>
      <w:r w:rsidR="009D0872">
        <w:rPr>
          <w:sz w:val="20"/>
          <w:szCs w:val="20"/>
        </w:rPr>
        <w:t xml:space="preserve"> </w:t>
      </w:r>
      <w:r w:rsidRPr="009D0872">
        <w:rPr>
          <w:sz w:val="20"/>
          <w:szCs w:val="20"/>
        </w:rPr>
        <w:t>in each case without penalty or other obligation to compensate the Supplier for losses it has and/or may occur.</w:t>
      </w:r>
    </w:p>
    <w:p w14:paraId="3D89D494" w14:textId="77777777" w:rsidR="009D0872" w:rsidRDefault="009D0872" w:rsidP="009D0872">
      <w:pPr>
        <w:pStyle w:val="ListParagraph"/>
        <w:tabs>
          <w:tab w:val="left" w:pos="2264"/>
          <w:tab w:val="left" w:pos="2266"/>
        </w:tabs>
        <w:ind w:right="224"/>
        <w:rPr>
          <w:sz w:val="20"/>
          <w:szCs w:val="20"/>
        </w:rPr>
      </w:pPr>
    </w:p>
    <w:p w14:paraId="59B03224" w14:textId="233BC22B" w:rsidR="00F327B7" w:rsidRPr="009D0872" w:rsidRDefault="00B73E30" w:rsidP="009D0872">
      <w:pPr>
        <w:pStyle w:val="ListParagraph"/>
        <w:tabs>
          <w:tab w:val="left" w:pos="2264"/>
          <w:tab w:val="left" w:pos="2266"/>
        </w:tabs>
        <w:ind w:right="224"/>
        <w:rPr>
          <w:sz w:val="20"/>
          <w:szCs w:val="20"/>
        </w:rPr>
      </w:pPr>
      <w:r w:rsidRPr="009D0872">
        <w:rPr>
          <w:sz w:val="20"/>
          <w:szCs w:val="20"/>
        </w:rPr>
        <w:t>2.</w:t>
      </w:r>
      <w:r w:rsidR="009D0872">
        <w:rPr>
          <w:sz w:val="20"/>
          <w:szCs w:val="20"/>
        </w:rPr>
        <w:t>7</w:t>
      </w:r>
      <w:r w:rsidRPr="009D0872">
        <w:rPr>
          <w:sz w:val="20"/>
          <w:szCs w:val="20"/>
        </w:rPr>
        <w:t>.</w:t>
      </w:r>
      <w:r w:rsidRPr="009D0872">
        <w:rPr>
          <w:sz w:val="20"/>
          <w:szCs w:val="20"/>
        </w:rPr>
        <w:tab/>
      </w:r>
      <w:r w:rsidR="009D0872">
        <w:rPr>
          <w:sz w:val="20"/>
          <w:szCs w:val="20"/>
        </w:rPr>
        <w:tab/>
      </w:r>
      <w:r w:rsidRPr="009D0872">
        <w:rPr>
          <w:sz w:val="20"/>
          <w:szCs w:val="20"/>
        </w:rPr>
        <w:t xml:space="preserve">The </w:t>
      </w:r>
      <w:r w:rsidR="009D0872">
        <w:rPr>
          <w:sz w:val="20"/>
          <w:szCs w:val="20"/>
        </w:rPr>
        <w:t xml:space="preserve">Products </w:t>
      </w:r>
      <w:r w:rsidRPr="009D0872">
        <w:rPr>
          <w:sz w:val="20"/>
          <w:szCs w:val="20"/>
        </w:rPr>
        <w:t xml:space="preserve">shall be marked in accordance with the Council’s instructions and any applicable regulation or requirement of the carrier and properly packed and secured </w:t>
      </w:r>
      <w:proofErr w:type="gramStart"/>
      <w:r w:rsidRPr="009D0872">
        <w:rPr>
          <w:sz w:val="20"/>
          <w:szCs w:val="20"/>
        </w:rPr>
        <w:t>so as to</w:t>
      </w:r>
      <w:proofErr w:type="gramEnd"/>
      <w:r w:rsidRPr="009D0872">
        <w:rPr>
          <w:sz w:val="20"/>
          <w:szCs w:val="20"/>
        </w:rPr>
        <w:t xml:space="preserve"> reach their destination in an undamaged condition.</w:t>
      </w:r>
    </w:p>
    <w:p w14:paraId="203972A8" w14:textId="77777777" w:rsidR="006C29FB" w:rsidRDefault="006C29FB">
      <w:pPr>
        <w:pStyle w:val="BodyText"/>
        <w:spacing w:before="10"/>
        <w:rPr>
          <w:sz w:val="19"/>
        </w:rPr>
      </w:pPr>
    </w:p>
    <w:p w14:paraId="56F06614" w14:textId="4ED49325" w:rsidR="006C29FB" w:rsidRDefault="009D0872">
      <w:pPr>
        <w:pStyle w:val="Heading1"/>
        <w:numPr>
          <w:ilvl w:val="0"/>
          <w:numId w:val="3"/>
        </w:numPr>
        <w:tabs>
          <w:tab w:val="left" w:pos="826"/>
        </w:tabs>
        <w:ind w:left="826" w:hanging="720"/>
      </w:pPr>
      <w:bookmarkStart w:id="30" w:name="3_REMOVAL_OF_THE_PRODUCTS"/>
      <w:bookmarkEnd w:id="30"/>
      <w:r>
        <w:t>DELEIVERY OF</w:t>
      </w:r>
      <w:r>
        <w:rPr>
          <w:spacing w:val="-3"/>
        </w:rPr>
        <w:t xml:space="preserve"> </w:t>
      </w:r>
      <w:r>
        <w:t>THE</w:t>
      </w:r>
      <w:r>
        <w:rPr>
          <w:spacing w:val="-7"/>
        </w:rPr>
        <w:t xml:space="preserve"> </w:t>
      </w:r>
      <w:r>
        <w:rPr>
          <w:spacing w:val="-2"/>
        </w:rPr>
        <w:t>PRODUCTS</w:t>
      </w:r>
    </w:p>
    <w:p w14:paraId="5F88FF4E" w14:textId="77777777" w:rsidR="006C29FB" w:rsidRDefault="006C29FB">
      <w:pPr>
        <w:pStyle w:val="BodyText"/>
        <w:rPr>
          <w:b/>
          <w:sz w:val="27"/>
        </w:rPr>
      </w:pPr>
    </w:p>
    <w:p w14:paraId="2FE59598" w14:textId="14FDA7CC" w:rsidR="009D0872" w:rsidRPr="009D0872" w:rsidRDefault="009D0872" w:rsidP="009D0872">
      <w:pPr>
        <w:pStyle w:val="ListParagraph"/>
        <w:numPr>
          <w:ilvl w:val="1"/>
          <w:numId w:val="3"/>
        </w:numPr>
        <w:tabs>
          <w:tab w:val="left" w:pos="2264"/>
          <w:tab w:val="left" w:pos="2266"/>
        </w:tabs>
        <w:spacing w:line="237" w:lineRule="auto"/>
        <w:ind w:right="226"/>
        <w:rPr>
          <w:sz w:val="20"/>
        </w:rPr>
      </w:pPr>
      <w:r w:rsidRPr="009D0872">
        <w:rPr>
          <w:sz w:val="20"/>
        </w:rPr>
        <w:t xml:space="preserve">The </w:t>
      </w:r>
      <w:r>
        <w:rPr>
          <w:sz w:val="20"/>
        </w:rPr>
        <w:t xml:space="preserve">Products </w:t>
      </w:r>
      <w:r w:rsidRPr="009D0872">
        <w:rPr>
          <w:sz w:val="20"/>
        </w:rPr>
        <w:t xml:space="preserve">shall be delivered, carriage </w:t>
      </w:r>
      <w:proofErr w:type="gramStart"/>
      <w:r w:rsidRPr="009D0872">
        <w:rPr>
          <w:sz w:val="20"/>
        </w:rPr>
        <w:t>paid,</w:t>
      </w:r>
      <w:proofErr w:type="gramEnd"/>
      <w:r w:rsidRPr="009D0872">
        <w:rPr>
          <w:sz w:val="20"/>
        </w:rPr>
        <w:t xml:space="preserve"> to the Council’s place of business as stated in the Specification, or to such other place of delivery as is agreed between the parties in writing prior to delivery of the</w:t>
      </w:r>
      <w:r w:rsidR="00E57E31">
        <w:rPr>
          <w:sz w:val="20"/>
        </w:rPr>
        <w:t xml:space="preserve"> Products</w:t>
      </w:r>
      <w:r w:rsidRPr="009D0872">
        <w:rPr>
          <w:sz w:val="20"/>
        </w:rPr>
        <w:t>.</w:t>
      </w:r>
    </w:p>
    <w:p w14:paraId="15A8B925" w14:textId="0CEB1DB7" w:rsidR="009D0872" w:rsidRPr="009D0872" w:rsidRDefault="009D0872" w:rsidP="009D0872">
      <w:pPr>
        <w:pStyle w:val="ListParagraph"/>
        <w:numPr>
          <w:ilvl w:val="1"/>
          <w:numId w:val="3"/>
        </w:numPr>
        <w:tabs>
          <w:tab w:val="left" w:pos="2264"/>
          <w:tab w:val="left" w:pos="2266"/>
        </w:tabs>
        <w:spacing w:line="237" w:lineRule="auto"/>
        <w:ind w:right="226"/>
        <w:rPr>
          <w:sz w:val="20"/>
        </w:rPr>
      </w:pPr>
      <w:r w:rsidRPr="009D0872">
        <w:rPr>
          <w:sz w:val="20"/>
        </w:rPr>
        <w:lastRenderedPageBreak/>
        <w:t xml:space="preserve">The Supplier will deliver the </w:t>
      </w:r>
      <w:r w:rsidR="00E57E31">
        <w:rPr>
          <w:sz w:val="20"/>
        </w:rPr>
        <w:t xml:space="preserve">Products </w:t>
      </w:r>
      <w:r w:rsidRPr="009D0872">
        <w:rPr>
          <w:sz w:val="20"/>
        </w:rPr>
        <w:t xml:space="preserve">during normal business hours and the Supplier shall </w:t>
      </w:r>
      <w:proofErr w:type="gramStart"/>
      <w:r w:rsidRPr="009D0872">
        <w:rPr>
          <w:sz w:val="20"/>
        </w:rPr>
        <w:t>off-load</w:t>
      </w:r>
      <w:proofErr w:type="gramEnd"/>
      <w:r w:rsidRPr="009D0872">
        <w:rPr>
          <w:sz w:val="20"/>
        </w:rPr>
        <w:t xml:space="preserve"> the </w:t>
      </w:r>
      <w:r w:rsidR="00E57E31">
        <w:rPr>
          <w:sz w:val="20"/>
        </w:rPr>
        <w:t>Products</w:t>
      </w:r>
      <w:r w:rsidRPr="009D0872">
        <w:rPr>
          <w:sz w:val="20"/>
        </w:rPr>
        <w:t xml:space="preserve"> at its own risk. </w:t>
      </w:r>
    </w:p>
    <w:p w14:paraId="04D37A84" w14:textId="4AA66210" w:rsidR="009D0872" w:rsidRPr="009D0872" w:rsidRDefault="009D0872" w:rsidP="009D0872">
      <w:pPr>
        <w:pStyle w:val="ListParagraph"/>
        <w:numPr>
          <w:ilvl w:val="1"/>
          <w:numId w:val="3"/>
        </w:numPr>
        <w:tabs>
          <w:tab w:val="left" w:pos="2264"/>
          <w:tab w:val="left" w:pos="2266"/>
        </w:tabs>
        <w:spacing w:line="237" w:lineRule="auto"/>
        <w:ind w:right="226"/>
        <w:rPr>
          <w:sz w:val="20"/>
        </w:rPr>
      </w:pPr>
      <w:r w:rsidRPr="009D0872">
        <w:rPr>
          <w:sz w:val="20"/>
        </w:rPr>
        <w:t xml:space="preserve">Where the date of delivery of the </w:t>
      </w:r>
      <w:r w:rsidR="00E57E31">
        <w:rPr>
          <w:sz w:val="20"/>
        </w:rPr>
        <w:t>Products</w:t>
      </w:r>
      <w:r w:rsidRPr="009D0872">
        <w:rPr>
          <w:sz w:val="20"/>
        </w:rPr>
        <w:t xml:space="preserve"> is not specified by the Council, the Supplier shall give the Council reasonable notice of the specified date.  </w:t>
      </w:r>
    </w:p>
    <w:p w14:paraId="400FC4AA" w14:textId="08E5EAD3" w:rsidR="009D0872" w:rsidRPr="009D0872" w:rsidRDefault="009D0872" w:rsidP="009D0872">
      <w:pPr>
        <w:pStyle w:val="ListParagraph"/>
        <w:numPr>
          <w:ilvl w:val="1"/>
          <w:numId w:val="3"/>
        </w:numPr>
        <w:tabs>
          <w:tab w:val="left" w:pos="2264"/>
          <w:tab w:val="left" w:pos="2266"/>
        </w:tabs>
        <w:spacing w:line="237" w:lineRule="auto"/>
        <w:ind w:right="226"/>
        <w:rPr>
          <w:sz w:val="20"/>
        </w:rPr>
      </w:pPr>
      <w:r w:rsidRPr="009D0872">
        <w:rPr>
          <w:sz w:val="20"/>
        </w:rPr>
        <w:t xml:space="preserve">The time of delivery of the </w:t>
      </w:r>
      <w:r w:rsidR="00E57E31">
        <w:rPr>
          <w:sz w:val="20"/>
        </w:rPr>
        <w:t>Products</w:t>
      </w:r>
      <w:r w:rsidRPr="009D0872">
        <w:rPr>
          <w:sz w:val="20"/>
        </w:rPr>
        <w:t xml:space="preserve"> is of the essence of th</w:t>
      </w:r>
      <w:r w:rsidR="00E57E31">
        <w:rPr>
          <w:sz w:val="20"/>
        </w:rPr>
        <w:t>is A</w:t>
      </w:r>
      <w:r w:rsidRPr="009D0872">
        <w:rPr>
          <w:sz w:val="20"/>
        </w:rPr>
        <w:t>greement.</w:t>
      </w:r>
    </w:p>
    <w:p w14:paraId="37F875C4" w14:textId="372BB41F" w:rsidR="009D0872" w:rsidRPr="009D0872" w:rsidRDefault="009D0872" w:rsidP="009D0872">
      <w:pPr>
        <w:pStyle w:val="ListParagraph"/>
        <w:numPr>
          <w:ilvl w:val="1"/>
          <w:numId w:val="3"/>
        </w:numPr>
        <w:tabs>
          <w:tab w:val="left" w:pos="2264"/>
          <w:tab w:val="left" w:pos="2266"/>
        </w:tabs>
        <w:spacing w:line="237" w:lineRule="auto"/>
        <w:ind w:right="226"/>
        <w:rPr>
          <w:sz w:val="20"/>
        </w:rPr>
      </w:pPr>
      <w:r w:rsidRPr="009D0872">
        <w:rPr>
          <w:sz w:val="20"/>
        </w:rPr>
        <w:t xml:space="preserve">A packing note quoting the number of the agreement must accompany each delivery or consignment of the </w:t>
      </w:r>
      <w:r w:rsidR="00E57E31">
        <w:rPr>
          <w:sz w:val="20"/>
        </w:rPr>
        <w:t>Products</w:t>
      </w:r>
      <w:r w:rsidRPr="009D0872">
        <w:rPr>
          <w:sz w:val="20"/>
        </w:rPr>
        <w:t xml:space="preserve"> and must be displayed prominently.  Unless otherwise agreed, </w:t>
      </w:r>
      <w:proofErr w:type="gramStart"/>
      <w:r w:rsidRPr="009D0872">
        <w:rPr>
          <w:sz w:val="20"/>
        </w:rPr>
        <w:t>signed</w:t>
      </w:r>
      <w:proofErr w:type="gramEnd"/>
      <w:r w:rsidRPr="009D0872">
        <w:rPr>
          <w:sz w:val="20"/>
        </w:rPr>
        <w:t xml:space="preserve"> proof of delivery will be required.</w:t>
      </w:r>
    </w:p>
    <w:p w14:paraId="51CAA908" w14:textId="358A0EEC" w:rsidR="009D0872" w:rsidRPr="009D0872" w:rsidRDefault="009D0872" w:rsidP="009D0872">
      <w:pPr>
        <w:pStyle w:val="ListParagraph"/>
        <w:numPr>
          <w:ilvl w:val="1"/>
          <w:numId w:val="3"/>
        </w:numPr>
        <w:tabs>
          <w:tab w:val="left" w:pos="2264"/>
          <w:tab w:val="left" w:pos="2266"/>
        </w:tabs>
        <w:spacing w:line="237" w:lineRule="auto"/>
        <w:ind w:right="226"/>
        <w:rPr>
          <w:sz w:val="20"/>
        </w:rPr>
      </w:pPr>
      <w:r w:rsidRPr="009D0872">
        <w:rPr>
          <w:sz w:val="20"/>
        </w:rPr>
        <w:t xml:space="preserve">The Council shall be entitled to reject any </w:t>
      </w:r>
      <w:r w:rsidR="00E57E31">
        <w:rPr>
          <w:sz w:val="20"/>
        </w:rPr>
        <w:t>Products</w:t>
      </w:r>
      <w:r w:rsidRPr="009D0872">
        <w:rPr>
          <w:sz w:val="20"/>
        </w:rPr>
        <w:t xml:space="preserve"> delivered which are not strictly in accordance with the Specification and t</w:t>
      </w:r>
      <w:r w:rsidR="00E57E31">
        <w:rPr>
          <w:sz w:val="20"/>
        </w:rPr>
        <w:t>his Agreement</w:t>
      </w:r>
      <w:r w:rsidRPr="009D0872">
        <w:rPr>
          <w:sz w:val="20"/>
        </w:rPr>
        <w:t xml:space="preserve">; the Council shall not be deemed to have accepted any </w:t>
      </w:r>
      <w:r w:rsidR="00E57E31">
        <w:rPr>
          <w:sz w:val="20"/>
        </w:rPr>
        <w:t>Products</w:t>
      </w:r>
      <w:r w:rsidRPr="009D0872">
        <w:rPr>
          <w:sz w:val="20"/>
        </w:rPr>
        <w:t xml:space="preserve"> until the Council has had a reasonable time to inspect them following delivery or (where applicable) within a reasonable time after any latent defect in the </w:t>
      </w:r>
      <w:r w:rsidR="00E57E31">
        <w:rPr>
          <w:sz w:val="20"/>
        </w:rPr>
        <w:t>Products</w:t>
      </w:r>
      <w:r w:rsidRPr="009D0872">
        <w:rPr>
          <w:sz w:val="20"/>
        </w:rPr>
        <w:t xml:space="preserve"> has become apparent.</w:t>
      </w:r>
    </w:p>
    <w:p w14:paraId="66C38706" w14:textId="77777777" w:rsidR="009D0872" w:rsidRPr="009D0872" w:rsidRDefault="009D0872" w:rsidP="009D0872">
      <w:pPr>
        <w:pStyle w:val="ListParagraph"/>
        <w:numPr>
          <w:ilvl w:val="1"/>
          <w:numId w:val="3"/>
        </w:numPr>
        <w:tabs>
          <w:tab w:val="left" w:pos="2264"/>
          <w:tab w:val="left" w:pos="2266"/>
        </w:tabs>
        <w:spacing w:line="237" w:lineRule="auto"/>
        <w:ind w:right="226"/>
        <w:rPr>
          <w:sz w:val="20"/>
        </w:rPr>
      </w:pPr>
      <w:r w:rsidRPr="009D0872">
        <w:rPr>
          <w:sz w:val="20"/>
        </w:rPr>
        <w:t>If the Supplier requires the Council to return any packaging material to them, that fact must be clearly stated on any delivery note and any such packaging material shall only be returned to the Supplier at the Supplier’s own cost which shall be payable in advance.</w:t>
      </w:r>
    </w:p>
    <w:p w14:paraId="761FD954" w14:textId="477EBE6C" w:rsidR="009D0872" w:rsidRDefault="009D0872" w:rsidP="009D0872">
      <w:pPr>
        <w:pStyle w:val="ListParagraph"/>
        <w:numPr>
          <w:ilvl w:val="1"/>
          <w:numId w:val="3"/>
        </w:numPr>
        <w:tabs>
          <w:tab w:val="left" w:pos="2264"/>
          <w:tab w:val="left" w:pos="2266"/>
        </w:tabs>
        <w:spacing w:line="237" w:lineRule="auto"/>
        <w:ind w:right="226"/>
        <w:rPr>
          <w:sz w:val="20"/>
        </w:rPr>
      </w:pPr>
      <w:r w:rsidRPr="009D0872">
        <w:rPr>
          <w:sz w:val="20"/>
        </w:rPr>
        <w:t xml:space="preserve">On dispatch of any consignment of </w:t>
      </w:r>
      <w:r w:rsidR="00E57E31">
        <w:rPr>
          <w:sz w:val="20"/>
        </w:rPr>
        <w:t>Products</w:t>
      </w:r>
      <w:r w:rsidRPr="009D0872">
        <w:rPr>
          <w:sz w:val="20"/>
        </w:rPr>
        <w:t xml:space="preserve">, the Supplier shall send the Council an advice </w:t>
      </w:r>
      <w:proofErr w:type="gramStart"/>
      <w:r w:rsidRPr="009D0872">
        <w:rPr>
          <w:sz w:val="20"/>
        </w:rPr>
        <w:t>note</w:t>
      </w:r>
      <w:proofErr w:type="gramEnd"/>
      <w:r w:rsidRPr="009D0872">
        <w:rPr>
          <w:sz w:val="20"/>
        </w:rPr>
        <w:t xml:space="preserve"> specifying the means of transport, the place and date of dispatch, the number of packages and their weight and volume.</w:t>
      </w:r>
    </w:p>
    <w:p w14:paraId="63AF15F5" w14:textId="319C98E0" w:rsidR="00D357F4" w:rsidRPr="009D0872" w:rsidRDefault="00D357F4" w:rsidP="009D0872">
      <w:pPr>
        <w:pStyle w:val="ListParagraph"/>
        <w:numPr>
          <w:ilvl w:val="1"/>
          <w:numId w:val="3"/>
        </w:numPr>
        <w:tabs>
          <w:tab w:val="left" w:pos="2264"/>
          <w:tab w:val="left" w:pos="2266"/>
        </w:tabs>
        <w:spacing w:line="237" w:lineRule="auto"/>
        <w:ind w:right="226"/>
        <w:rPr>
          <w:sz w:val="20"/>
        </w:rPr>
      </w:pPr>
      <w:r>
        <w:rPr>
          <w:sz w:val="20"/>
        </w:rPr>
        <w:t xml:space="preserve">The Supplier will comply with all relevant Environmental Law and </w:t>
      </w:r>
      <w:r w:rsidRPr="00D357F4">
        <w:rPr>
          <w:sz w:val="20"/>
        </w:rPr>
        <w:t>Plant Health Assurance process</w:t>
      </w:r>
      <w:r>
        <w:rPr>
          <w:sz w:val="20"/>
        </w:rPr>
        <w:t>.</w:t>
      </w:r>
    </w:p>
    <w:p w14:paraId="3EE157CA" w14:textId="3D925CDB" w:rsidR="009D0872" w:rsidRPr="009D0872" w:rsidRDefault="009D0872" w:rsidP="009D0872">
      <w:pPr>
        <w:pStyle w:val="ListParagraph"/>
        <w:numPr>
          <w:ilvl w:val="1"/>
          <w:numId w:val="3"/>
        </w:numPr>
        <w:tabs>
          <w:tab w:val="left" w:pos="2264"/>
          <w:tab w:val="left" w:pos="2266"/>
        </w:tabs>
        <w:spacing w:line="237" w:lineRule="auto"/>
        <w:ind w:right="226"/>
        <w:rPr>
          <w:sz w:val="20"/>
        </w:rPr>
      </w:pPr>
      <w:r w:rsidRPr="009D0872">
        <w:rPr>
          <w:sz w:val="20"/>
        </w:rPr>
        <w:t xml:space="preserve">The Supplier shall, free of charge and within 5 working days either repair or replace (as the Council shall elect) such of the </w:t>
      </w:r>
      <w:r w:rsidR="00E57E31">
        <w:rPr>
          <w:sz w:val="20"/>
        </w:rPr>
        <w:t>Products</w:t>
      </w:r>
      <w:r w:rsidRPr="009D0872">
        <w:rPr>
          <w:sz w:val="20"/>
        </w:rPr>
        <w:t xml:space="preserve"> as may either be damaged in transit or have been placed in transit but have failed to be delivered to the Council provided that:</w:t>
      </w:r>
    </w:p>
    <w:p w14:paraId="65F1A5FD" w14:textId="02F5D8ED" w:rsidR="009D0872" w:rsidRPr="009D0872" w:rsidRDefault="009D0872" w:rsidP="0044245A">
      <w:pPr>
        <w:pStyle w:val="ListParagraph"/>
        <w:numPr>
          <w:ilvl w:val="2"/>
          <w:numId w:val="3"/>
        </w:numPr>
        <w:tabs>
          <w:tab w:val="left" w:pos="2264"/>
          <w:tab w:val="left" w:pos="2266"/>
        </w:tabs>
        <w:spacing w:line="237" w:lineRule="auto"/>
        <w:ind w:right="226"/>
        <w:rPr>
          <w:sz w:val="20"/>
        </w:rPr>
      </w:pPr>
      <w:r w:rsidRPr="009D0872">
        <w:rPr>
          <w:sz w:val="20"/>
        </w:rPr>
        <w:t xml:space="preserve">in the case of damage to the </w:t>
      </w:r>
      <w:r w:rsidR="00E57E31">
        <w:rPr>
          <w:sz w:val="20"/>
        </w:rPr>
        <w:t>Products</w:t>
      </w:r>
      <w:r w:rsidRPr="009D0872">
        <w:rPr>
          <w:sz w:val="20"/>
        </w:rPr>
        <w:t xml:space="preserve"> in transit, the Council shall within a reasonable period of delivery give notice to the Supplier that the </w:t>
      </w:r>
      <w:r w:rsidR="00E57E31">
        <w:rPr>
          <w:sz w:val="20"/>
        </w:rPr>
        <w:t>Products</w:t>
      </w:r>
      <w:r w:rsidRPr="009D0872">
        <w:rPr>
          <w:sz w:val="20"/>
        </w:rPr>
        <w:t xml:space="preserve"> have been damaged; and</w:t>
      </w:r>
    </w:p>
    <w:p w14:paraId="0279D14D" w14:textId="1DED9053" w:rsidR="009D0872" w:rsidRDefault="009D0872" w:rsidP="0044245A">
      <w:pPr>
        <w:pStyle w:val="ListParagraph"/>
        <w:numPr>
          <w:ilvl w:val="2"/>
          <w:numId w:val="3"/>
        </w:numPr>
        <w:tabs>
          <w:tab w:val="left" w:pos="2264"/>
          <w:tab w:val="left" w:pos="2266"/>
        </w:tabs>
        <w:spacing w:line="237" w:lineRule="auto"/>
        <w:ind w:right="226"/>
        <w:rPr>
          <w:sz w:val="20"/>
        </w:rPr>
      </w:pPr>
      <w:r w:rsidRPr="009D0872">
        <w:rPr>
          <w:sz w:val="20"/>
        </w:rPr>
        <w:t xml:space="preserve">in the case of non-delivery of the </w:t>
      </w:r>
      <w:r w:rsidR="00E57E31">
        <w:rPr>
          <w:sz w:val="20"/>
        </w:rPr>
        <w:t>Products</w:t>
      </w:r>
      <w:r w:rsidRPr="009D0872">
        <w:rPr>
          <w:sz w:val="20"/>
        </w:rPr>
        <w:t xml:space="preserve">, the </w:t>
      </w:r>
      <w:r w:rsidR="00E57E31">
        <w:rPr>
          <w:sz w:val="20"/>
        </w:rPr>
        <w:t>C</w:t>
      </w:r>
      <w:r w:rsidRPr="009D0872">
        <w:rPr>
          <w:sz w:val="20"/>
        </w:rPr>
        <w:t xml:space="preserve">ouncil shall (provided that the Council have been advised of the dispatch of the </w:t>
      </w:r>
      <w:r w:rsidR="00E57E31">
        <w:rPr>
          <w:sz w:val="20"/>
        </w:rPr>
        <w:t>Products</w:t>
      </w:r>
      <w:r w:rsidRPr="009D0872">
        <w:rPr>
          <w:sz w:val="20"/>
        </w:rPr>
        <w:t xml:space="preserve"> and their date of delivery) within a reasonable period of the notified date of delivery give notice to the Supplier that the </w:t>
      </w:r>
      <w:r w:rsidR="00E57E31">
        <w:rPr>
          <w:sz w:val="20"/>
        </w:rPr>
        <w:t>Products</w:t>
      </w:r>
      <w:r w:rsidRPr="009D0872">
        <w:rPr>
          <w:sz w:val="20"/>
        </w:rPr>
        <w:t xml:space="preserve"> have not been delivered.</w:t>
      </w:r>
    </w:p>
    <w:p w14:paraId="51131A55" w14:textId="77777777" w:rsidR="006C29FB" w:rsidRDefault="006C29FB">
      <w:pPr>
        <w:pStyle w:val="BodyText"/>
        <w:rPr>
          <w:sz w:val="22"/>
        </w:rPr>
      </w:pPr>
      <w:bookmarkStart w:id="31" w:name="3.2.2_You_shall_give_the_Us_reasonable_n"/>
      <w:bookmarkEnd w:id="31"/>
    </w:p>
    <w:p w14:paraId="64E60F89" w14:textId="77777777" w:rsidR="006C29FB" w:rsidRDefault="006C29FB">
      <w:pPr>
        <w:pStyle w:val="BodyText"/>
        <w:spacing w:before="8"/>
        <w:rPr>
          <w:sz w:val="19"/>
        </w:rPr>
      </w:pPr>
    </w:p>
    <w:p w14:paraId="1247AE01" w14:textId="77777777" w:rsidR="006C29FB" w:rsidRDefault="00000000">
      <w:pPr>
        <w:pStyle w:val="Heading1"/>
        <w:numPr>
          <w:ilvl w:val="0"/>
          <w:numId w:val="3"/>
        </w:numPr>
        <w:tabs>
          <w:tab w:val="left" w:pos="826"/>
        </w:tabs>
        <w:ind w:left="826" w:hanging="720"/>
      </w:pPr>
      <w:bookmarkStart w:id="32" w:name="4_SPECIFICATION_OF_PRODUCTS,_WORK_SITES_"/>
      <w:bookmarkStart w:id="33" w:name="4.2_You_shall_fell_and_remove_the_whole_"/>
      <w:bookmarkStart w:id="34" w:name="5_RISK_AND_PROPERTY"/>
      <w:bookmarkEnd w:id="32"/>
      <w:bookmarkEnd w:id="33"/>
      <w:bookmarkEnd w:id="34"/>
      <w:r>
        <w:t>RISK</w:t>
      </w:r>
      <w:r>
        <w:rPr>
          <w:spacing w:val="-5"/>
        </w:rPr>
        <w:t xml:space="preserve"> </w:t>
      </w:r>
      <w:r>
        <w:t>AND</w:t>
      </w:r>
      <w:r>
        <w:rPr>
          <w:spacing w:val="-8"/>
        </w:rPr>
        <w:t xml:space="preserve"> </w:t>
      </w:r>
      <w:r>
        <w:rPr>
          <w:spacing w:val="-2"/>
        </w:rPr>
        <w:t>PROPERTY</w:t>
      </w:r>
    </w:p>
    <w:p w14:paraId="62EB0CD7" w14:textId="77777777" w:rsidR="006C29FB" w:rsidRDefault="006C29FB">
      <w:pPr>
        <w:pStyle w:val="BodyText"/>
        <w:spacing w:before="9"/>
        <w:rPr>
          <w:b/>
          <w:sz w:val="26"/>
        </w:rPr>
      </w:pPr>
    </w:p>
    <w:p w14:paraId="05DBA32E" w14:textId="0584CAAE" w:rsidR="00E57E31" w:rsidRPr="00E57E31" w:rsidRDefault="00E57E31" w:rsidP="00E57E31">
      <w:pPr>
        <w:pStyle w:val="ListParagraph"/>
        <w:numPr>
          <w:ilvl w:val="1"/>
          <w:numId w:val="3"/>
        </w:numPr>
        <w:tabs>
          <w:tab w:val="left" w:pos="2264"/>
          <w:tab w:val="left" w:pos="2266"/>
        </w:tabs>
        <w:ind w:right="224"/>
        <w:rPr>
          <w:sz w:val="20"/>
        </w:rPr>
      </w:pPr>
      <w:bookmarkStart w:id="35" w:name="5.1_The_risk_in_the_Products_shall_pass_"/>
      <w:bookmarkEnd w:id="35"/>
      <w:r w:rsidRPr="00E57E31">
        <w:rPr>
          <w:sz w:val="20"/>
        </w:rPr>
        <w:t xml:space="preserve">The </w:t>
      </w:r>
      <w:r>
        <w:rPr>
          <w:sz w:val="20"/>
        </w:rPr>
        <w:t>Products</w:t>
      </w:r>
      <w:r w:rsidRPr="00E57E31">
        <w:rPr>
          <w:sz w:val="20"/>
        </w:rPr>
        <w:t xml:space="preserve"> shall remain at the Supplier’s risk until delivery fitting and installation is complete. </w:t>
      </w:r>
    </w:p>
    <w:p w14:paraId="560FDE19" w14:textId="05FE9AA8" w:rsidR="00E57E31" w:rsidRPr="00E57E31" w:rsidRDefault="00E57E31" w:rsidP="00E57E31">
      <w:pPr>
        <w:pStyle w:val="ListParagraph"/>
        <w:numPr>
          <w:ilvl w:val="1"/>
          <w:numId w:val="3"/>
        </w:numPr>
        <w:tabs>
          <w:tab w:val="left" w:pos="2264"/>
          <w:tab w:val="left" w:pos="2266"/>
        </w:tabs>
        <w:ind w:right="224"/>
        <w:rPr>
          <w:sz w:val="20"/>
        </w:rPr>
      </w:pPr>
      <w:r w:rsidRPr="00E57E31">
        <w:rPr>
          <w:sz w:val="20"/>
        </w:rPr>
        <w:t xml:space="preserve">The Council may by written notice to the Supplier reject any of the </w:t>
      </w:r>
      <w:r>
        <w:rPr>
          <w:sz w:val="20"/>
        </w:rPr>
        <w:t>Products</w:t>
      </w:r>
      <w:r w:rsidRPr="00E57E31">
        <w:rPr>
          <w:sz w:val="20"/>
        </w:rPr>
        <w:t xml:space="preserve"> which fail to meet the requirements specified in the Specification or any other written document. Such notice shall be given within a reasonable time after delivery of the </w:t>
      </w:r>
      <w:r>
        <w:rPr>
          <w:sz w:val="20"/>
        </w:rPr>
        <w:t>Products</w:t>
      </w:r>
      <w:r w:rsidRPr="00E57E31">
        <w:rPr>
          <w:sz w:val="20"/>
        </w:rPr>
        <w:t xml:space="preserve">. If the Council rejects any of the </w:t>
      </w:r>
      <w:r>
        <w:rPr>
          <w:sz w:val="20"/>
        </w:rPr>
        <w:t>Products</w:t>
      </w:r>
      <w:r w:rsidRPr="00E57E31">
        <w:rPr>
          <w:sz w:val="20"/>
        </w:rPr>
        <w:t xml:space="preserve"> pursuant to this clause the Council shall be entitled (without prejudice to any other rights and remedies):</w:t>
      </w:r>
    </w:p>
    <w:p w14:paraId="39C83C60" w14:textId="491B8CB5" w:rsidR="00E57E31" w:rsidRPr="00E57E31" w:rsidRDefault="00E57E31" w:rsidP="0044245A">
      <w:pPr>
        <w:pStyle w:val="ListParagraph"/>
        <w:numPr>
          <w:ilvl w:val="2"/>
          <w:numId w:val="3"/>
        </w:numPr>
        <w:tabs>
          <w:tab w:val="left" w:pos="2264"/>
          <w:tab w:val="left" w:pos="2266"/>
        </w:tabs>
        <w:ind w:right="224"/>
        <w:rPr>
          <w:sz w:val="20"/>
        </w:rPr>
      </w:pPr>
      <w:r w:rsidRPr="00E57E31">
        <w:rPr>
          <w:sz w:val="20"/>
        </w:rPr>
        <w:t xml:space="preserve">to have the </w:t>
      </w:r>
      <w:r>
        <w:rPr>
          <w:sz w:val="20"/>
        </w:rPr>
        <w:t>Products</w:t>
      </w:r>
      <w:r w:rsidRPr="00E57E31">
        <w:rPr>
          <w:sz w:val="20"/>
        </w:rPr>
        <w:t xml:space="preserve"> either repaired by the Supplier or (if the Council shall elect) replaced by the Supplier with </w:t>
      </w:r>
      <w:r>
        <w:rPr>
          <w:sz w:val="20"/>
        </w:rPr>
        <w:t>Products</w:t>
      </w:r>
      <w:r w:rsidRPr="00E57E31">
        <w:rPr>
          <w:sz w:val="20"/>
        </w:rPr>
        <w:t xml:space="preserve"> which comply in all respects with the requirements specified; or</w:t>
      </w:r>
    </w:p>
    <w:p w14:paraId="51C0F9CD" w14:textId="582BD908" w:rsidR="00E57E31" w:rsidRPr="00E57E31" w:rsidRDefault="00E57E31" w:rsidP="0044245A">
      <w:pPr>
        <w:pStyle w:val="ListParagraph"/>
        <w:numPr>
          <w:ilvl w:val="2"/>
          <w:numId w:val="3"/>
        </w:numPr>
        <w:tabs>
          <w:tab w:val="left" w:pos="2264"/>
          <w:tab w:val="left" w:pos="2266"/>
        </w:tabs>
        <w:ind w:right="224"/>
        <w:rPr>
          <w:sz w:val="20"/>
        </w:rPr>
      </w:pPr>
      <w:r w:rsidRPr="00E57E31">
        <w:rPr>
          <w:sz w:val="20"/>
        </w:rPr>
        <w:t>to obtain a refund from the Supplier.</w:t>
      </w:r>
    </w:p>
    <w:p w14:paraId="733C1FE3" w14:textId="77F91342" w:rsidR="00E57E31" w:rsidRPr="00E57E31" w:rsidRDefault="00E57E31" w:rsidP="00E57E31">
      <w:pPr>
        <w:pStyle w:val="ListParagraph"/>
        <w:numPr>
          <w:ilvl w:val="1"/>
          <w:numId w:val="3"/>
        </w:numPr>
        <w:tabs>
          <w:tab w:val="left" w:pos="2264"/>
          <w:tab w:val="left" w:pos="2266"/>
        </w:tabs>
        <w:ind w:right="224"/>
        <w:rPr>
          <w:sz w:val="20"/>
        </w:rPr>
      </w:pPr>
      <w:r w:rsidRPr="00E57E31">
        <w:rPr>
          <w:sz w:val="20"/>
        </w:rPr>
        <w:t xml:space="preserve">The guarantee period applicable to the </w:t>
      </w:r>
      <w:r>
        <w:rPr>
          <w:sz w:val="20"/>
        </w:rPr>
        <w:t>Products</w:t>
      </w:r>
      <w:r w:rsidRPr="00E57E31">
        <w:rPr>
          <w:sz w:val="20"/>
        </w:rPr>
        <w:t xml:space="preserve"> shall be 12 months from putting into service or 18 months from delivery, whichever shall be the longer (subject to any longer written guarantee arrangements from the manufacturer or that agreed in writing between the parties).  If the Council shall within such guarantee period or within 30 days thereafter give notice in writing to the Supplier of any defect in any of the </w:t>
      </w:r>
      <w:r>
        <w:rPr>
          <w:sz w:val="20"/>
        </w:rPr>
        <w:t>Products</w:t>
      </w:r>
      <w:r w:rsidRPr="00E57E31">
        <w:rPr>
          <w:sz w:val="20"/>
        </w:rPr>
        <w:t xml:space="preserve"> as may have arisen during such guarantee period under the proper and normal use of the </w:t>
      </w:r>
      <w:r>
        <w:rPr>
          <w:sz w:val="20"/>
        </w:rPr>
        <w:t>Products</w:t>
      </w:r>
      <w:r w:rsidRPr="00E57E31">
        <w:rPr>
          <w:sz w:val="20"/>
        </w:rPr>
        <w:t>, the Supplier shall (without prejudice to any other rights and remedies which the Council may have) remedy such defects within 5 working days (whether by repair or replacement as the Council shall elect) without cost to the Council.</w:t>
      </w:r>
    </w:p>
    <w:p w14:paraId="64A02F50" w14:textId="171C0031" w:rsidR="00E57E31" w:rsidRPr="00E57E31" w:rsidRDefault="00E57E31" w:rsidP="00E57E31">
      <w:pPr>
        <w:pStyle w:val="ListParagraph"/>
        <w:numPr>
          <w:ilvl w:val="1"/>
          <w:numId w:val="3"/>
        </w:numPr>
        <w:tabs>
          <w:tab w:val="left" w:pos="2264"/>
          <w:tab w:val="left" w:pos="2266"/>
        </w:tabs>
        <w:ind w:right="224"/>
        <w:rPr>
          <w:sz w:val="20"/>
        </w:rPr>
      </w:pPr>
      <w:r w:rsidRPr="00E57E31">
        <w:rPr>
          <w:sz w:val="20"/>
        </w:rPr>
        <w:t xml:space="preserve">Any </w:t>
      </w:r>
      <w:r>
        <w:rPr>
          <w:sz w:val="20"/>
        </w:rPr>
        <w:t>Products</w:t>
      </w:r>
      <w:r w:rsidRPr="00E57E31">
        <w:rPr>
          <w:sz w:val="20"/>
        </w:rPr>
        <w:t xml:space="preserve"> rejected or returned by the Council shall be returned to the Supplier at the Supplier’s own risk and expense.</w:t>
      </w:r>
    </w:p>
    <w:p w14:paraId="704406F9" w14:textId="3F1F7062" w:rsidR="00E57E31" w:rsidRPr="00E57E31" w:rsidRDefault="00E57E31" w:rsidP="00E57E31">
      <w:pPr>
        <w:pStyle w:val="ListParagraph"/>
        <w:numPr>
          <w:ilvl w:val="1"/>
          <w:numId w:val="3"/>
        </w:numPr>
        <w:tabs>
          <w:tab w:val="left" w:pos="2264"/>
          <w:tab w:val="left" w:pos="2266"/>
        </w:tabs>
        <w:ind w:right="224"/>
        <w:rPr>
          <w:sz w:val="20"/>
        </w:rPr>
      </w:pPr>
      <w:r w:rsidRPr="00E57E31">
        <w:rPr>
          <w:sz w:val="20"/>
        </w:rPr>
        <w:t xml:space="preserve">All property (including land and buildings), materials, equipment, tools, copyright, design rights or any other forms of intellectual property rights in all drawings, </w:t>
      </w:r>
      <w:r w:rsidRPr="00E57E31">
        <w:rPr>
          <w:sz w:val="20"/>
        </w:rPr>
        <w:lastRenderedPageBreak/>
        <w:t xml:space="preserve">Specifications and data supplied by the Council to the Supplier or not so supplied but used by the Supplier specifically in the manufacture or development of the </w:t>
      </w:r>
      <w:r>
        <w:rPr>
          <w:sz w:val="20"/>
        </w:rPr>
        <w:t>Products</w:t>
      </w:r>
      <w:r w:rsidRPr="00E57E31">
        <w:rPr>
          <w:sz w:val="20"/>
        </w:rPr>
        <w:t xml:space="preserve"> shall at all times be and remain the Council’s exclusive property but shall be held by the Supplier in safe custody at the Supplier’s risk and maintained and kept in good condition by the Supplier until returned to the Council and shall not be disposed of other than in accordance with the Council’s written instructions, nor shall such items be used otherwise than as authorised by the Council in writing.</w:t>
      </w:r>
    </w:p>
    <w:p w14:paraId="47E83BF9" w14:textId="77777777" w:rsidR="00E57E31" w:rsidRPr="00E57E31" w:rsidRDefault="00E57E31" w:rsidP="00AB2254">
      <w:pPr>
        <w:pStyle w:val="ListParagraph"/>
        <w:tabs>
          <w:tab w:val="left" w:pos="2264"/>
          <w:tab w:val="left" w:pos="2266"/>
        </w:tabs>
        <w:ind w:right="224" w:firstLine="0"/>
        <w:rPr>
          <w:sz w:val="19"/>
        </w:rPr>
      </w:pPr>
    </w:p>
    <w:p w14:paraId="5B98541C" w14:textId="77777777" w:rsidR="00E57E31" w:rsidRPr="00E57E31" w:rsidRDefault="00E57E31" w:rsidP="00AB2254">
      <w:pPr>
        <w:pStyle w:val="ListParagraph"/>
        <w:tabs>
          <w:tab w:val="left" w:pos="2264"/>
          <w:tab w:val="left" w:pos="2266"/>
        </w:tabs>
        <w:ind w:right="224" w:firstLine="0"/>
        <w:rPr>
          <w:sz w:val="19"/>
        </w:rPr>
      </w:pPr>
    </w:p>
    <w:p w14:paraId="59687B11" w14:textId="33AE4A32" w:rsidR="006C29FB" w:rsidRDefault="00000000">
      <w:pPr>
        <w:pStyle w:val="Heading1"/>
        <w:numPr>
          <w:ilvl w:val="0"/>
          <w:numId w:val="3"/>
        </w:numPr>
        <w:tabs>
          <w:tab w:val="left" w:pos="826"/>
        </w:tabs>
        <w:ind w:left="826" w:hanging="720"/>
      </w:pPr>
      <w:bookmarkStart w:id="36" w:name="6_DURATION_AND_TERMINATION"/>
      <w:bookmarkEnd w:id="36"/>
      <w:r>
        <w:t>DURATION</w:t>
      </w:r>
      <w:r>
        <w:rPr>
          <w:spacing w:val="-11"/>
        </w:rPr>
        <w:t xml:space="preserve"> </w:t>
      </w:r>
      <w:r>
        <w:t>AND</w:t>
      </w:r>
      <w:r>
        <w:rPr>
          <w:spacing w:val="-14"/>
        </w:rPr>
        <w:t xml:space="preserve"> </w:t>
      </w:r>
      <w:r w:rsidR="008404A8">
        <w:rPr>
          <w:spacing w:val="-2"/>
        </w:rPr>
        <w:t>PRODUCTS</w:t>
      </w:r>
    </w:p>
    <w:p w14:paraId="18461671" w14:textId="77777777" w:rsidR="006C29FB" w:rsidRDefault="006C29FB">
      <w:pPr>
        <w:pStyle w:val="BodyText"/>
        <w:spacing w:before="10"/>
        <w:rPr>
          <w:b/>
          <w:sz w:val="26"/>
        </w:rPr>
      </w:pPr>
    </w:p>
    <w:p w14:paraId="53D7A9AB" w14:textId="1DA07D80" w:rsidR="006C29FB" w:rsidRDefault="00000000">
      <w:pPr>
        <w:pStyle w:val="ListParagraph"/>
        <w:numPr>
          <w:ilvl w:val="1"/>
          <w:numId w:val="3"/>
        </w:numPr>
        <w:tabs>
          <w:tab w:val="left" w:pos="2264"/>
          <w:tab w:val="left" w:pos="2266"/>
        </w:tabs>
        <w:ind w:right="228"/>
        <w:rPr>
          <w:sz w:val="20"/>
        </w:rPr>
      </w:pPr>
      <w:bookmarkStart w:id="37" w:name="6.1_The_Agreement_shall_come_into_force_"/>
      <w:bookmarkEnd w:id="37"/>
      <w:r>
        <w:rPr>
          <w:sz w:val="20"/>
        </w:rPr>
        <w:t>Th</w:t>
      </w:r>
      <w:r w:rsidR="00AB2254">
        <w:rPr>
          <w:sz w:val="20"/>
        </w:rPr>
        <w:t xml:space="preserve">is </w:t>
      </w:r>
      <w:r>
        <w:rPr>
          <w:sz w:val="20"/>
        </w:rPr>
        <w:t>Agreement shall come into force on the Commencement Date an</w:t>
      </w:r>
      <w:r w:rsidR="00AB2254">
        <w:rPr>
          <w:sz w:val="20"/>
        </w:rPr>
        <w:t>d continue until the Expiry Date</w:t>
      </w:r>
      <w:r>
        <w:rPr>
          <w:sz w:val="20"/>
        </w:rPr>
        <w:t>.</w:t>
      </w:r>
    </w:p>
    <w:p w14:paraId="1394DCF1" w14:textId="77777777" w:rsidR="006C29FB" w:rsidRDefault="006C29FB">
      <w:pPr>
        <w:pStyle w:val="BodyText"/>
        <w:spacing w:before="11"/>
        <w:rPr>
          <w:sz w:val="25"/>
        </w:rPr>
      </w:pPr>
    </w:p>
    <w:p w14:paraId="7231D199" w14:textId="00050901" w:rsidR="006C29FB" w:rsidRDefault="00AB2254">
      <w:pPr>
        <w:pStyle w:val="ListParagraph"/>
        <w:numPr>
          <w:ilvl w:val="1"/>
          <w:numId w:val="3"/>
        </w:numPr>
        <w:tabs>
          <w:tab w:val="left" w:pos="2264"/>
          <w:tab w:val="left" w:pos="2266"/>
        </w:tabs>
        <w:ind w:right="219"/>
        <w:rPr>
          <w:sz w:val="20"/>
        </w:rPr>
      </w:pPr>
      <w:bookmarkStart w:id="38" w:name="6.1.1_In_the_event_that_access_and/or_eg"/>
      <w:bookmarkStart w:id="39" w:name="6.10_It_is_hereby_agreed_that_You_will_h"/>
      <w:bookmarkEnd w:id="38"/>
      <w:bookmarkEnd w:id="39"/>
      <w:r>
        <w:rPr>
          <w:sz w:val="20"/>
        </w:rPr>
        <w:t xml:space="preserve">The Council shall terminate this Agreement with immediate effect if the Products delivered are not compliant with the requirements set out in Schedule 1. </w:t>
      </w:r>
    </w:p>
    <w:p w14:paraId="7C42E0B3" w14:textId="77777777" w:rsidR="006C29FB" w:rsidRDefault="006C29FB">
      <w:pPr>
        <w:pStyle w:val="BodyText"/>
      </w:pPr>
    </w:p>
    <w:p w14:paraId="2CB338A0" w14:textId="77777777" w:rsidR="006C29FB" w:rsidRDefault="006C29FB">
      <w:pPr>
        <w:pStyle w:val="BodyText"/>
        <w:spacing w:before="7"/>
        <w:rPr>
          <w:sz w:val="21"/>
        </w:rPr>
      </w:pPr>
    </w:p>
    <w:p w14:paraId="65EC330A" w14:textId="77777777" w:rsidR="006C29FB" w:rsidRDefault="006C29FB">
      <w:pPr>
        <w:pStyle w:val="BodyText"/>
        <w:spacing w:before="5"/>
        <w:rPr>
          <w:sz w:val="19"/>
        </w:rPr>
      </w:pPr>
      <w:bookmarkStart w:id="40" w:name="7_PRICE"/>
      <w:bookmarkEnd w:id="40"/>
    </w:p>
    <w:p w14:paraId="316EE771" w14:textId="77777777" w:rsidR="006C29FB" w:rsidRDefault="00000000">
      <w:pPr>
        <w:pStyle w:val="Heading1"/>
        <w:numPr>
          <w:ilvl w:val="0"/>
          <w:numId w:val="3"/>
        </w:numPr>
        <w:tabs>
          <w:tab w:val="left" w:pos="826"/>
        </w:tabs>
        <w:ind w:left="826" w:hanging="720"/>
      </w:pPr>
      <w:bookmarkStart w:id="41" w:name="8_PAYMENTS"/>
      <w:bookmarkEnd w:id="41"/>
      <w:r>
        <w:rPr>
          <w:spacing w:val="-2"/>
        </w:rPr>
        <w:t>PAYMENTS</w:t>
      </w:r>
    </w:p>
    <w:p w14:paraId="06B1A79B" w14:textId="77777777" w:rsidR="006C29FB" w:rsidRDefault="006C29FB">
      <w:pPr>
        <w:pStyle w:val="BodyText"/>
        <w:spacing w:before="10"/>
        <w:rPr>
          <w:b/>
          <w:sz w:val="26"/>
        </w:rPr>
      </w:pPr>
    </w:p>
    <w:p w14:paraId="60E41315" w14:textId="77777777" w:rsidR="00AB2254" w:rsidRDefault="00AB2254">
      <w:pPr>
        <w:pStyle w:val="ListParagraph"/>
        <w:numPr>
          <w:ilvl w:val="1"/>
          <w:numId w:val="3"/>
        </w:numPr>
        <w:tabs>
          <w:tab w:val="left" w:pos="2264"/>
          <w:tab w:val="left" w:pos="2266"/>
        </w:tabs>
        <w:ind w:right="220"/>
        <w:rPr>
          <w:sz w:val="20"/>
        </w:rPr>
      </w:pPr>
      <w:bookmarkStart w:id="42" w:name="8.1_Payment_for_the_Products_shall_be_ma"/>
      <w:bookmarkEnd w:id="42"/>
      <w:r>
        <w:rPr>
          <w:sz w:val="20"/>
        </w:rPr>
        <w:t xml:space="preserve">The Price to be paid for the Products is set out in Schedule 2. </w:t>
      </w:r>
    </w:p>
    <w:p w14:paraId="30A39947" w14:textId="77777777" w:rsidR="00AB2254" w:rsidRDefault="00AB2254" w:rsidP="00AB2254">
      <w:pPr>
        <w:pStyle w:val="ListParagraph"/>
        <w:tabs>
          <w:tab w:val="left" w:pos="2264"/>
          <w:tab w:val="left" w:pos="2266"/>
        </w:tabs>
        <w:ind w:right="220" w:firstLine="0"/>
        <w:rPr>
          <w:sz w:val="20"/>
        </w:rPr>
      </w:pPr>
    </w:p>
    <w:p w14:paraId="40D1BAA3" w14:textId="6766A941" w:rsidR="006C29FB" w:rsidRPr="00D357F4" w:rsidRDefault="00AB2254" w:rsidP="00D357F4">
      <w:pPr>
        <w:pStyle w:val="ListParagraph"/>
        <w:numPr>
          <w:ilvl w:val="1"/>
          <w:numId w:val="3"/>
        </w:numPr>
        <w:tabs>
          <w:tab w:val="left" w:pos="2264"/>
          <w:tab w:val="left" w:pos="2266"/>
        </w:tabs>
        <w:spacing w:before="11"/>
        <w:ind w:right="220"/>
        <w:rPr>
          <w:sz w:val="24"/>
        </w:rPr>
      </w:pPr>
      <w:r>
        <w:rPr>
          <w:sz w:val="20"/>
        </w:rPr>
        <w:t>Undisputed invoice will be paid within 30 days of receipt</w:t>
      </w:r>
      <w:bookmarkStart w:id="43" w:name="8.2_If_Condition_8.3_does_not_apply_You_"/>
      <w:bookmarkEnd w:id="43"/>
      <w:r w:rsidR="00D357F4">
        <w:rPr>
          <w:sz w:val="20"/>
        </w:rPr>
        <w:t>.</w:t>
      </w:r>
    </w:p>
    <w:p w14:paraId="6D700F5A" w14:textId="77777777" w:rsidR="00D357F4" w:rsidRPr="00D357F4" w:rsidRDefault="00D357F4" w:rsidP="00D357F4">
      <w:pPr>
        <w:pStyle w:val="ListParagraph"/>
        <w:rPr>
          <w:sz w:val="24"/>
        </w:rPr>
      </w:pPr>
    </w:p>
    <w:p w14:paraId="73CBD324" w14:textId="77777777" w:rsidR="00D357F4" w:rsidRPr="00D357F4" w:rsidRDefault="00D357F4" w:rsidP="00D357F4">
      <w:pPr>
        <w:pStyle w:val="ListParagraph"/>
        <w:tabs>
          <w:tab w:val="left" w:pos="2264"/>
          <w:tab w:val="left" w:pos="2266"/>
        </w:tabs>
        <w:spacing w:before="11"/>
        <w:ind w:right="220" w:firstLine="0"/>
        <w:rPr>
          <w:sz w:val="24"/>
        </w:rPr>
      </w:pPr>
    </w:p>
    <w:p w14:paraId="493681D0" w14:textId="77777777" w:rsidR="007303E2" w:rsidRPr="007303E2" w:rsidRDefault="007303E2" w:rsidP="007303E2">
      <w:pPr>
        <w:pStyle w:val="ListParagraph"/>
        <w:widowControl/>
        <w:numPr>
          <w:ilvl w:val="0"/>
          <w:numId w:val="3"/>
        </w:numPr>
        <w:autoSpaceDE/>
        <w:autoSpaceDN/>
        <w:spacing w:after="200" w:line="276" w:lineRule="auto"/>
        <w:contextualSpacing/>
        <w:jc w:val="left"/>
        <w:rPr>
          <w:sz w:val="24"/>
          <w:szCs w:val="24"/>
        </w:rPr>
      </w:pPr>
      <w:r w:rsidRPr="00B43F84">
        <w:rPr>
          <w:b/>
          <w:sz w:val="24"/>
          <w:szCs w:val="24"/>
        </w:rPr>
        <w:t>SUSTAINABLE PROCUREMENT AND EQUALITY</w:t>
      </w:r>
    </w:p>
    <w:p w14:paraId="11F010C7" w14:textId="77777777" w:rsidR="007303E2" w:rsidRDefault="007303E2" w:rsidP="007303E2">
      <w:pPr>
        <w:pStyle w:val="ListParagraph"/>
        <w:widowControl/>
        <w:autoSpaceDE/>
        <w:autoSpaceDN/>
        <w:spacing w:after="200" w:line="276" w:lineRule="auto"/>
        <w:ind w:left="893" w:firstLine="0"/>
        <w:contextualSpacing/>
        <w:jc w:val="left"/>
        <w:rPr>
          <w:b/>
          <w:sz w:val="24"/>
          <w:szCs w:val="24"/>
        </w:rPr>
      </w:pPr>
    </w:p>
    <w:p w14:paraId="7243480F" w14:textId="77777777" w:rsidR="007303E2" w:rsidRPr="00D41552" w:rsidRDefault="007303E2" w:rsidP="007303E2">
      <w:pPr>
        <w:pStyle w:val="ListParagraph"/>
        <w:widowControl/>
        <w:numPr>
          <w:ilvl w:val="1"/>
          <w:numId w:val="3"/>
        </w:numPr>
        <w:autoSpaceDE/>
        <w:autoSpaceDN/>
        <w:spacing w:after="200" w:line="276" w:lineRule="auto"/>
        <w:contextualSpacing/>
        <w:jc w:val="left"/>
        <w:rPr>
          <w:sz w:val="20"/>
          <w:szCs w:val="20"/>
        </w:rPr>
      </w:pPr>
      <w:r w:rsidRPr="00D41552">
        <w:rPr>
          <w:sz w:val="20"/>
          <w:szCs w:val="20"/>
        </w:rPr>
        <w:t>The Council is committed to purchasing sustainable products wherever possible and the Council will give appropriate weighting to sustainable products in the purchasing process.</w:t>
      </w:r>
    </w:p>
    <w:p w14:paraId="716029A0" w14:textId="567C1BCC" w:rsidR="007303E2" w:rsidRPr="00D41552" w:rsidRDefault="007303E2" w:rsidP="007303E2">
      <w:pPr>
        <w:pStyle w:val="ListParagraph"/>
        <w:widowControl/>
        <w:numPr>
          <w:ilvl w:val="1"/>
          <w:numId w:val="3"/>
        </w:numPr>
        <w:autoSpaceDE/>
        <w:autoSpaceDN/>
        <w:spacing w:after="200" w:line="276" w:lineRule="auto"/>
        <w:contextualSpacing/>
        <w:jc w:val="left"/>
        <w:rPr>
          <w:sz w:val="20"/>
          <w:szCs w:val="20"/>
        </w:rPr>
      </w:pPr>
      <w:r w:rsidRPr="00D41552">
        <w:rPr>
          <w:sz w:val="20"/>
          <w:szCs w:val="20"/>
        </w:rPr>
        <w:t>To support the Council in its delivery of sustainable procurement, the Supplier shall without prejudice:</w:t>
      </w:r>
    </w:p>
    <w:p w14:paraId="1129D597" w14:textId="754278C9" w:rsidR="007303E2" w:rsidRPr="00D41552" w:rsidRDefault="007303E2" w:rsidP="007303E2">
      <w:pPr>
        <w:pStyle w:val="ListParagraph"/>
        <w:widowControl/>
        <w:numPr>
          <w:ilvl w:val="2"/>
          <w:numId w:val="3"/>
        </w:numPr>
        <w:autoSpaceDE/>
        <w:autoSpaceDN/>
        <w:spacing w:after="200" w:line="276" w:lineRule="auto"/>
        <w:contextualSpacing/>
        <w:jc w:val="left"/>
        <w:rPr>
          <w:sz w:val="20"/>
          <w:szCs w:val="20"/>
        </w:rPr>
      </w:pPr>
      <w:r w:rsidRPr="00D41552">
        <w:rPr>
          <w:sz w:val="20"/>
          <w:szCs w:val="20"/>
        </w:rPr>
        <w:t xml:space="preserve">comply with all reasonable stipulations of the Council aimed at </w:t>
      </w:r>
      <w:proofErr w:type="spellStart"/>
      <w:r w:rsidRPr="00D41552">
        <w:rPr>
          <w:sz w:val="20"/>
          <w:szCs w:val="20"/>
        </w:rPr>
        <w:t>minimising</w:t>
      </w:r>
      <w:proofErr w:type="spellEnd"/>
      <w:r w:rsidRPr="00D41552">
        <w:rPr>
          <w:sz w:val="20"/>
          <w:szCs w:val="20"/>
        </w:rPr>
        <w:t xml:space="preserve"> product packaging directly provided to the Council as part of the performance of the </w:t>
      </w:r>
      <w:proofErr w:type="gramStart"/>
      <w:r w:rsidRPr="00D41552">
        <w:rPr>
          <w:sz w:val="20"/>
          <w:szCs w:val="20"/>
        </w:rPr>
        <w:t>Services;</w:t>
      </w:r>
      <w:proofErr w:type="gramEnd"/>
    </w:p>
    <w:p w14:paraId="4036FE66" w14:textId="77777777" w:rsidR="007303E2" w:rsidRPr="00D41552" w:rsidRDefault="007303E2" w:rsidP="007303E2">
      <w:pPr>
        <w:pStyle w:val="ListParagraph"/>
        <w:widowControl/>
        <w:numPr>
          <w:ilvl w:val="2"/>
          <w:numId w:val="3"/>
        </w:numPr>
        <w:autoSpaceDE/>
        <w:autoSpaceDN/>
        <w:spacing w:after="200" w:line="276" w:lineRule="auto"/>
        <w:contextualSpacing/>
        <w:jc w:val="left"/>
        <w:rPr>
          <w:sz w:val="20"/>
          <w:szCs w:val="20"/>
        </w:rPr>
      </w:pPr>
      <w:r w:rsidRPr="00D41552">
        <w:rPr>
          <w:sz w:val="20"/>
          <w:szCs w:val="20"/>
        </w:rPr>
        <w:t xml:space="preserve">manage electrical equipment and associated consumables at end of life to facilitate recovery, treatment, recycling and provide any information which the Customer may reasonably require from time to time regarding the costs of such </w:t>
      </w:r>
      <w:proofErr w:type="gramStart"/>
      <w:r w:rsidRPr="00D41552">
        <w:rPr>
          <w:sz w:val="20"/>
          <w:szCs w:val="20"/>
        </w:rPr>
        <w:t>activity;</w:t>
      </w:r>
      <w:proofErr w:type="gramEnd"/>
    </w:p>
    <w:p w14:paraId="7D8303E8" w14:textId="148EAAB1" w:rsidR="007303E2" w:rsidRPr="00D41552" w:rsidRDefault="007303E2" w:rsidP="007303E2">
      <w:pPr>
        <w:pStyle w:val="ListParagraph"/>
        <w:widowControl/>
        <w:numPr>
          <w:ilvl w:val="2"/>
          <w:numId w:val="3"/>
        </w:numPr>
        <w:autoSpaceDE/>
        <w:autoSpaceDN/>
        <w:spacing w:after="200" w:line="276" w:lineRule="auto"/>
        <w:contextualSpacing/>
        <w:jc w:val="left"/>
        <w:rPr>
          <w:sz w:val="20"/>
          <w:szCs w:val="20"/>
        </w:rPr>
      </w:pPr>
      <w:r w:rsidRPr="00D41552">
        <w:rPr>
          <w:sz w:val="20"/>
          <w:szCs w:val="20"/>
        </w:rPr>
        <w:t>promptly provide all such information regarding the environmental impact of any products supplied or used under the agreement as may reasonably be required by the Council to permit informed choices by end users.</w:t>
      </w:r>
    </w:p>
    <w:p w14:paraId="2639E7C6" w14:textId="5CCB7A0A" w:rsidR="007303E2" w:rsidRPr="00D41552" w:rsidRDefault="007303E2" w:rsidP="007303E2">
      <w:pPr>
        <w:pStyle w:val="ListParagraph"/>
        <w:widowControl/>
        <w:numPr>
          <w:ilvl w:val="1"/>
          <w:numId w:val="3"/>
        </w:numPr>
        <w:autoSpaceDE/>
        <w:autoSpaceDN/>
        <w:spacing w:after="200" w:line="276" w:lineRule="auto"/>
        <w:contextualSpacing/>
        <w:jc w:val="left"/>
        <w:rPr>
          <w:sz w:val="20"/>
          <w:szCs w:val="20"/>
        </w:rPr>
      </w:pPr>
      <w:r w:rsidRPr="00D41552">
        <w:rPr>
          <w:sz w:val="20"/>
          <w:szCs w:val="20"/>
        </w:rPr>
        <w:t xml:space="preserve">The Supplier shall not unlawfully discriminate either directly or indirectly on such grounds as race, </w:t>
      </w:r>
      <w:proofErr w:type="spellStart"/>
      <w:r w:rsidRPr="00D41552">
        <w:rPr>
          <w:sz w:val="20"/>
          <w:szCs w:val="20"/>
        </w:rPr>
        <w:t>colour</w:t>
      </w:r>
      <w:proofErr w:type="spellEnd"/>
      <w:r w:rsidRPr="00D41552">
        <w:rPr>
          <w:sz w:val="20"/>
          <w:szCs w:val="20"/>
        </w:rPr>
        <w:t>, ethnic or national origin, disability, sex or sexual orientation, religion or belief, or age and without prejudice to the generality of the foregoing the Supplier shall not unlawfully discriminate within the meaning and scope of the equality legislation in force from time to time, in particular the Equality Act 2010</w:t>
      </w:r>
      <w:r w:rsidR="001E32B4">
        <w:rPr>
          <w:sz w:val="20"/>
          <w:szCs w:val="20"/>
        </w:rPr>
        <w:t xml:space="preserve"> and all other Employment Law</w:t>
      </w:r>
      <w:r w:rsidRPr="00D41552">
        <w:rPr>
          <w:sz w:val="20"/>
          <w:szCs w:val="20"/>
        </w:rPr>
        <w:t>.</w:t>
      </w:r>
    </w:p>
    <w:p w14:paraId="167D6096" w14:textId="39072B05" w:rsidR="007303E2" w:rsidRPr="00D41552" w:rsidRDefault="007303E2" w:rsidP="007303E2">
      <w:pPr>
        <w:pStyle w:val="ListParagraph"/>
        <w:widowControl/>
        <w:numPr>
          <w:ilvl w:val="1"/>
          <w:numId w:val="3"/>
        </w:numPr>
        <w:autoSpaceDE/>
        <w:autoSpaceDN/>
        <w:spacing w:after="200" w:line="276" w:lineRule="auto"/>
        <w:contextualSpacing/>
        <w:rPr>
          <w:sz w:val="20"/>
          <w:szCs w:val="20"/>
        </w:rPr>
      </w:pPr>
      <w:r w:rsidRPr="00D41552">
        <w:rPr>
          <w:sz w:val="20"/>
          <w:szCs w:val="20"/>
        </w:rPr>
        <w:t xml:space="preserve">The Supplier shall for the whole of the terms of the agreement pay all those of its employees and other workers who are engaged in the provision of the </w:t>
      </w:r>
      <w:r w:rsidR="00D41552">
        <w:rPr>
          <w:sz w:val="20"/>
          <w:szCs w:val="20"/>
        </w:rPr>
        <w:t>Products</w:t>
      </w:r>
      <w:r w:rsidRPr="00D41552">
        <w:rPr>
          <w:sz w:val="20"/>
          <w:szCs w:val="20"/>
        </w:rPr>
        <w:t xml:space="preserve"> at an hourly rate not less than the Living Wage as defined by the Living Wage Foundation. The Supplier shall provide the Council with such information as it may reasonably require from time to time to satisfy the Council that it is complying with its obligations under this clause.</w:t>
      </w:r>
    </w:p>
    <w:p w14:paraId="62EF232C" w14:textId="162FE49E" w:rsidR="007303E2" w:rsidRPr="00D41552" w:rsidRDefault="007303E2" w:rsidP="007303E2">
      <w:pPr>
        <w:pStyle w:val="ListParagraph"/>
        <w:widowControl/>
        <w:numPr>
          <w:ilvl w:val="1"/>
          <w:numId w:val="3"/>
        </w:numPr>
        <w:autoSpaceDE/>
        <w:autoSpaceDN/>
        <w:spacing w:after="200" w:line="276" w:lineRule="auto"/>
        <w:contextualSpacing/>
        <w:rPr>
          <w:sz w:val="20"/>
          <w:szCs w:val="20"/>
        </w:rPr>
      </w:pPr>
      <w:r w:rsidRPr="00D41552">
        <w:rPr>
          <w:sz w:val="20"/>
          <w:szCs w:val="20"/>
        </w:rPr>
        <w:lastRenderedPageBreak/>
        <w:t xml:space="preserve">The </w:t>
      </w:r>
      <w:r w:rsidR="00D41552">
        <w:rPr>
          <w:sz w:val="20"/>
          <w:szCs w:val="20"/>
        </w:rPr>
        <w:t>Products</w:t>
      </w:r>
      <w:r w:rsidRPr="00D41552">
        <w:rPr>
          <w:sz w:val="20"/>
          <w:szCs w:val="20"/>
        </w:rPr>
        <w:t xml:space="preserve"> shall be of satisfactory </w:t>
      </w:r>
      <w:proofErr w:type="gramStart"/>
      <w:r w:rsidRPr="00D41552">
        <w:rPr>
          <w:sz w:val="20"/>
          <w:szCs w:val="20"/>
        </w:rPr>
        <w:t>quality</w:t>
      </w:r>
      <w:proofErr w:type="gramEnd"/>
      <w:r w:rsidRPr="00D41552">
        <w:rPr>
          <w:sz w:val="20"/>
          <w:szCs w:val="20"/>
        </w:rPr>
        <w:t xml:space="preserve"> </w:t>
      </w:r>
    </w:p>
    <w:p w14:paraId="0DD1D3C6" w14:textId="77777777" w:rsidR="007303E2" w:rsidRPr="00D41552" w:rsidRDefault="007303E2" w:rsidP="007303E2">
      <w:pPr>
        <w:pStyle w:val="ListParagraph"/>
        <w:widowControl/>
        <w:autoSpaceDE/>
        <w:autoSpaceDN/>
        <w:spacing w:after="200" w:line="276" w:lineRule="auto"/>
        <w:ind w:left="893" w:firstLine="0"/>
        <w:contextualSpacing/>
        <w:jc w:val="left"/>
        <w:rPr>
          <w:sz w:val="20"/>
          <w:szCs w:val="20"/>
        </w:rPr>
      </w:pPr>
    </w:p>
    <w:p w14:paraId="48F1CF76" w14:textId="77777777" w:rsidR="006C29FB" w:rsidRDefault="00000000">
      <w:pPr>
        <w:pStyle w:val="Heading1"/>
        <w:numPr>
          <w:ilvl w:val="0"/>
          <w:numId w:val="3"/>
        </w:numPr>
        <w:tabs>
          <w:tab w:val="left" w:pos="826"/>
        </w:tabs>
        <w:ind w:left="826" w:hanging="720"/>
      </w:pPr>
      <w:r>
        <w:rPr>
          <w:spacing w:val="-2"/>
        </w:rPr>
        <w:t>ASSIGNMENTS</w:t>
      </w:r>
    </w:p>
    <w:p w14:paraId="7FB0D04F" w14:textId="77777777" w:rsidR="006C29FB" w:rsidRDefault="006C29FB">
      <w:pPr>
        <w:pStyle w:val="BodyText"/>
        <w:spacing w:before="10"/>
        <w:rPr>
          <w:b/>
          <w:sz w:val="26"/>
        </w:rPr>
      </w:pPr>
    </w:p>
    <w:p w14:paraId="1CDB4EFF" w14:textId="77777777" w:rsidR="006C29FB" w:rsidRDefault="006C29FB">
      <w:pPr>
        <w:pStyle w:val="BodyText"/>
        <w:spacing w:before="1"/>
        <w:rPr>
          <w:sz w:val="26"/>
        </w:rPr>
      </w:pPr>
      <w:bookmarkStart w:id="44" w:name="9.1_In_the_event_that_We_reorganise_or_i"/>
      <w:bookmarkEnd w:id="44"/>
    </w:p>
    <w:p w14:paraId="247255C5" w14:textId="5AABA1D5" w:rsidR="006C29FB" w:rsidRDefault="008404A8" w:rsidP="008404A8">
      <w:pPr>
        <w:pStyle w:val="ListParagraph"/>
        <w:tabs>
          <w:tab w:val="left" w:pos="2264"/>
          <w:tab w:val="left" w:pos="2266"/>
        </w:tabs>
        <w:ind w:right="221" w:firstLine="0"/>
        <w:rPr>
          <w:sz w:val="20"/>
        </w:rPr>
      </w:pPr>
      <w:bookmarkStart w:id="45" w:name="9.2_You_shall_not_assign_Your_rights_or_"/>
      <w:bookmarkEnd w:id="45"/>
      <w:r>
        <w:rPr>
          <w:sz w:val="20"/>
        </w:rPr>
        <w:t xml:space="preserve">The Supplier shall not assign its rights or liabilities under the Agreement without the Council’s prior written consent. </w:t>
      </w:r>
    </w:p>
    <w:p w14:paraId="515124D5" w14:textId="77777777" w:rsidR="006C29FB" w:rsidRDefault="006C29FB">
      <w:pPr>
        <w:pStyle w:val="BodyText"/>
        <w:rPr>
          <w:sz w:val="22"/>
        </w:rPr>
      </w:pPr>
    </w:p>
    <w:p w14:paraId="491CAB51" w14:textId="77777777" w:rsidR="008404A8" w:rsidRDefault="008404A8">
      <w:pPr>
        <w:pStyle w:val="BodyText"/>
        <w:spacing w:before="7"/>
        <w:rPr>
          <w:sz w:val="19"/>
        </w:rPr>
      </w:pPr>
    </w:p>
    <w:p w14:paraId="3B8CAEC4" w14:textId="77777777" w:rsidR="006C29FB" w:rsidRDefault="00000000">
      <w:pPr>
        <w:pStyle w:val="Heading1"/>
        <w:numPr>
          <w:ilvl w:val="0"/>
          <w:numId w:val="3"/>
        </w:numPr>
        <w:tabs>
          <w:tab w:val="left" w:pos="826"/>
        </w:tabs>
        <w:ind w:left="826" w:hanging="720"/>
      </w:pPr>
      <w:bookmarkStart w:id="46" w:name="10_FORCE_MAJEURE"/>
      <w:bookmarkEnd w:id="46"/>
      <w:r>
        <w:t>FORCE</w:t>
      </w:r>
      <w:r>
        <w:rPr>
          <w:spacing w:val="-8"/>
        </w:rPr>
        <w:t xml:space="preserve"> </w:t>
      </w:r>
      <w:r>
        <w:rPr>
          <w:spacing w:val="-2"/>
        </w:rPr>
        <w:t>MAJEURE</w:t>
      </w:r>
    </w:p>
    <w:p w14:paraId="1F197304" w14:textId="77777777" w:rsidR="006C29FB" w:rsidRDefault="006C29FB">
      <w:pPr>
        <w:pStyle w:val="BodyText"/>
        <w:spacing w:before="10"/>
        <w:rPr>
          <w:b/>
          <w:sz w:val="26"/>
        </w:rPr>
      </w:pPr>
    </w:p>
    <w:p w14:paraId="2E5E23D1" w14:textId="77777777" w:rsidR="006C29FB" w:rsidRDefault="00000000">
      <w:pPr>
        <w:pStyle w:val="ListParagraph"/>
        <w:numPr>
          <w:ilvl w:val="1"/>
          <w:numId w:val="3"/>
        </w:numPr>
        <w:tabs>
          <w:tab w:val="left" w:pos="2264"/>
          <w:tab w:val="left" w:pos="2266"/>
        </w:tabs>
        <w:ind w:right="219"/>
        <w:rPr>
          <w:sz w:val="20"/>
        </w:rPr>
      </w:pPr>
      <w:bookmarkStart w:id="47" w:name="10.1_If_either_party_is_unable_to_perfor"/>
      <w:bookmarkEnd w:id="47"/>
      <w:r>
        <w:rPr>
          <w:sz w:val="20"/>
        </w:rPr>
        <w:t xml:space="preserve">If either party is unable to perform all or any of their obligations under the Agreement by reason of </w:t>
      </w:r>
      <w:proofErr w:type="gramStart"/>
      <w:r>
        <w:rPr>
          <w:sz w:val="20"/>
        </w:rPr>
        <w:t>Force Majeure</w:t>
      </w:r>
      <w:proofErr w:type="gramEnd"/>
      <w:r>
        <w:rPr>
          <w:sz w:val="20"/>
        </w:rPr>
        <w:t xml:space="preserve"> then the party affected shall within five Business Days of the event or circumstance giving rise to Force Majeure give written notice to the other of its inability to perform the Agreement and the reasons for the same.</w:t>
      </w:r>
    </w:p>
    <w:p w14:paraId="6C90C7B7" w14:textId="77777777" w:rsidR="006C29FB" w:rsidRDefault="006C29FB">
      <w:pPr>
        <w:pStyle w:val="BodyText"/>
        <w:spacing w:before="1"/>
        <w:rPr>
          <w:sz w:val="26"/>
        </w:rPr>
      </w:pPr>
    </w:p>
    <w:p w14:paraId="094A9991" w14:textId="2C45DA7B" w:rsidR="006C29FB" w:rsidRDefault="00000000">
      <w:pPr>
        <w:pStyle w:val="ListParagraph"/>
        <w:numPr>
          <w:ilvl w:val="1"/>
          <w:numId w:val="3"/>
        </w:numPr>
        <w:tabs>
          <w:tab w:val="left" w:pos="2264"/>
          <w:tab w:val="left" w:pos="2266"/>
        </w:tabs>
        <w:ind w:right="222"/>
        <w:rPr>
          <w:sz w:val="20"/>
        </w:rPr>
      </w:pPr>
      <w:bookmarkStart w:id="48" w:name="10.2_On_the_giving_of_such_notice_by_eit"/>
      <w:bookmarkEnd w:id="48"/>
      <w:r>
        <w:rPr>
          <w:sz w:val="20"/>
        </w:rPr>
        <w:t xml:space="preserve">On the giving of such notice by either party then the liability of the party serving notice to make available or purchase the Products as appropriate in accordance with the Agreement shall be suspended and that party shall not be liable to meet the obligation to make available or purchase the </w:t>
      </w:r>
      <w:r w:rsidR="008404A8">
        <w:rPr>
          <w:sz w:val="20"/>
        </w:rPr>
        <w:t xml:space="preserve">Products. </w:t>
      </w:r>
      <w:r>
        <w:rPr>
          <w:sz w:val="20"/>
        </w:rPr>
        <w:t>As soon as</w:t>
      </w:r>
      <w:r>
        <w:rPr>
          <w:spacing w:val="-3"/>
          <w:sz w:val="20"/>
        </w:rPr>
        <w:t xml:space="preserve"> </w:t>
      </w:r>
      <w:r>
        <w:rPr>
          <w:sz w:val="20"/>
        </w:rPr>
        <w:t>circumstances</w:t>
      </w:r>
      <w:r>
        <w:rPr>
          <w:spacing w:val="-3"/>
          <w:sz w:val="20"/>
        </w:rPr>
        <w:t xml:space="preserve"> </w:t>
      </w:r>
      <w:r>
        <w:rPr>
          <w:sz w:val="20"/>
        </w:rPr>
        <w:t>permit</w:t>
      </w:r>
      <w:r>
        <w:rPr>
          <w:spacing w:val="-2"/>
          <w:sz w:val="20"/>
        </w:rPr>
        <w:t xml:space="preserve"> </w:t>
      </w:r>
      <w:r>
        <w:rPr>
          <w:sz w:val="20"/>
        </w:rPr>
        <w:t>the full provisions of the Agreement shall be resumed and the time provided for between the Commencement and Expiry Dates shall be extended for a period equivalent in working hours and conditions to the period of delay or suspension thereby caused.</w:t>
      </w:r>
    </w:p>
    <w:p w14:paraId="0DF1FA50" w14:textId="77777777" w:rsidR="006C29FB" w:rsidRDefault="006C29FB">
      <w:pPr>
        <w:pStyle w:val="BodyText"/>
        <w:rPr>
          <w:sz w:val="22"/>
        </w:rPr>
      </w:pPr>
    </w:p>
    <w:p w14:paraId="171C901A" w14:textId="77777777" w:rsidR="006C29FB" w:rsidRDefault="006C29FB">
      <w:pPr>
        <w:pStyle w:val="BodyText"/>
        <w:spacing w:before="2"/>
        <w:rPr>
          <w:sz w:val="25"/>
        </w:rPr>
      </w:pPr>
    </w:p>
    <w:p w14:paraId="3DD10266" w14:textId="77777777" w:rsidR="006C29FB" w:rsidRDefault="00000000">
      <w:pPr>
        <w:pStyle w:val="Heading1"/>
        <w:numPr>
          <w:ilvl w:val="0"/>
          <w:numId w:val="3"/>
        </w:numPr>
        <w:tabs>
          <w:tab w:val="left" w:pos="826"/>
        </w:tabs>
        <w:ind w:left="826" w:hanging="720"/>
      </w:pPr>
      <w:bookmarkStart w:id="49" w:name="11_ARBITRATION"/>
      <w:bookmarkEnd w:id="49"/>
      <w:r>
        <w:rPr>
          <w:spacing w:val="-2"/>
        </w:rPr>
        <w:t>ARBITRATION</w:t>
      </w:r>
    </w:p>
    <w:p w14:paraId="1655CB70" w14:textId="77777777" w:rsidR="006C29FB" w:rsidRDefault="006C29FB">
      <w:pPr>
        <w:pStyle w:val="BodyText"/>
        <w:spacing w:before="10"/>
        <w:rPr>
          <w:b/>
          <w:sz w:val="26"/>
        </w:rPr>
      </w:pPr>
    </w:p>
    <w:p w14:paraId="1BF6B9A8" w14:textId="77777777" w:rsidR="00A934B2" w:rsidRPr="00A934B2" w:rsidRDefault="008404A8">
      <w:pPr>
        <w:pStyle w:val="ListParagraph"/>
        <w:numPr>
          <w:ilvl w:val="1"/>
          <w:numId w:val="3"/>
        </w:numPr>
        <w:tabs>
          <w:tab w:val="left" w:pos="2263"/>
          <w:tab w:val="left" w:pos="2266"/>
        </w:tabs>
        <w:ind w:right="219"/>
        <w:rPr>
          <w:sz w:val="19"/>
        </w:rPr>
      </w:pPr>
      <w:bookmarkStart w:id="50" w:name="11.1_Conditions_11.2_to_11.4_inclusive_s"/>
      <w:bookmarkEnd w:id="50"/>
      <w:r>
        <w:rPr>
          <w:sz w:val="20"/>
        </w:rPr>
        <w:t>This clause shall apply in relation to any dispute or difference arising between the parties under this Agreement which involves the interpretation or construction of the Agreement or</w:t>
      </w:r>
      <w:r>
        <w:rPr>
          <w:spacing w:val="-4"/>
          <w:sz w:val="20"/>
        </w:rPr>
        <w:t xml:space="preserve"> </w:t>
      </w:r>
      <w:r>
        <w:rPr>
          <w:sz w:val="20"/>
        </w:rPr>
        <w:t>the</w:t>
      </w:r>
      <w:r>
        <w:rPr>
          <w:spacing w:val="-1"/>
          <w:sz w:val="20"/>
        </w:rPr>
        <w:t xml:space="preserve"> </w:t>
      </w:r>
      <w:r>
        <w:rPr>
          <w:sz w:val="20"/>
        </w:rPr>
        <w:t>Price</w:t>
      </w:r>
      <w:r>
        <w:rPr>
          <w:spacing w:val="-1"/>
          <w:sz w:val="20"/>
        </w:rPr>
        <w:t xml:space="preserve"> </w:t>
      </w:r>
      <w:r>
        <w:rPr>
          <w:sz w:val="20"/>
        </w:rPr>
        <w:t>or</w:t>
      </w:r>
      <w:r>
        <w:rPr>
          <w:spacing w:val="-4"/>
          <w:sz w:val="20"/>
        </w:rPr>
        <w:t xml:space="preserve"> the </w:t>
      </w:r>
      <w:proofErr w:type="gramStart"/>
      <w:r>
        <w:rPr>
          <w:spacing w:val="-4"/>
          <w:sz w:val="20"/>
        </w:rPr>
        <w:t>parties</w:t>
      </w:r>
      <w:proofErr w:type="gramEnd"/>
      <w:r>
        <w:rPr>
          <w:spacing w:val="-4"/>
          <w:sz w:val="20"/>
        </w:rPr>
        <w:t xml:space="preserve"> liabilities</w:t>
      </w:r>
      <w:r>
        <w:rPr>
          <w:sz w:val="20"/>
        </w:rPr>
        <w:t>.</w:t>
      </w:r>
      <w:r>
        <w:rPr>
          <w:spacing w:val="80"/>
          <w:sz w:val="20"/>
        </w:rPr>
        <w:t xml:space="preserve"> </w:t>
      </w:r>
    </w:p>
    <w:p w14:paraId="7BF4C6EF" w14:textId="77777777" w:rsidR="00A934B2" w:rsidRPr="00A934B2" w:rsidRDefault="00A934B2" w:rsidP="00A934B2">
      <w:pPr>
        <w:pStyle w:val="ListParagraph"/>
        <w:numPr>
          <w:ilvl w:val="1"/>
          <w:numId w:val="3"/>
        </w:numPr>
        <w:tabs>
          <w:tab w:val="left" w:pos="2263"/>
          <w:tab w:val="left" w:pos="2266"/>
        </w:tabs>
        <w:spacing w:before="91"/>
        <w:ind w:right="222"/>
      </w:pPr>
      <w:r w:rsidRPr="00A934B2">
        <w:rPr>
          <w:sz w:val="20"/>
        </w:rPr>
        <w:t>The</w:t>
      </w:r>
      <w:r w:rsidRPr="00A934B2">
        <w:rPr>
          <w:spacing w:val="-4"/>
          <w:sz w:val="20"/>
        </w:rPr>
        <w:t xml:space="preserve"> authorized officers shall meet to discuss and resolve the dispute in the </w:t>
      </w:r>
      <w:proofErr w:type="spellStart"/>
      <w:proofErr w:type="gramStart"/>
      <w:r w:rsidRPr="00A934B2">
        <w:rPr>
          <w:spacing w:val="-4"/>
          <w:sz w:val="20"/>
        </w:rPr>
        <w:t>fist</w:t>
      </w:r>
      <w:proofErr w:type="spellEnd"/>
      <w:proofErr w:type="gramEnd"/>
      <w:r w:rsidRPr="00A934B2">
        <w:rPr>
          <w:spacing w:val="-4"/>
          <w:sz w:val="20"/>
        </w:rPr>
        <w:t xml:space="preserve"> instance. If no settlement is reached or </w:t>
      </w:r>
      <w:proofErr w:type="gramStart"/>
      <w:r w:rsidRPr="00A934B2">
        <w:rPr>
          <w:spacing w:val="-4"/>
          <w:sz w:val="20"/>
        </w:rPr>
        <w:t>of</w:t>
      </w:r>
      <w:proofErr w:type="gramEnd"/>
      <w:r w:rsidRPr="00A934B2">
        <w:rPr>
          <w:spacing w:val="-4"/>
          <w:sz w:val="20"/>
        </w:rPr>
        <w:t xml:space="preserve"> the dispute is not resolve after 7 days, then the dispute shall be escalated to the Service Director within the </w:t>
      </w:r>
      <w:proofErr w:type="gramStart"/>
      <w:r w:rsidRPr="00A934B2">
        <w:rPr>
          <w:spacing w:val="-4"/>
          <w:sz w:val="20"/>
        </w:rPr>
        <w:t>parties</w:t>
      </w:r>
      <w:proofErr w:type="gramEnd"/>
      <w:r w:rsidRPr="00A934B2">
        <w:rPr>
          <w:spacing w:val="-4"/>
          <w:sz w:val="20"/>
        </w:rPr>
        <w:t xml:space="preserve"> organization (or such other senior officer nominated to deal with the disputes. </w:t>
      </w:r>
    </w:p>
    <w:p w14:paraId="56C5C69F" w14:textId="77777777" w:rsidR="006C29FB" w:rsidRDefault="006C29FB">
      <w:pPr>
        <w:pStyle w:val="BodyText"/>
        <w:spacing w:before="5"/>
        <w:rPr>
          <w:sz w:val="26"/>
        </w:rPr>
      </w:pPr>
    </w:p>
    <w:p w14:paraId="7C61941B" w14:textId="08BA39A1" w:rsidR="006C29FB" w:rsidRDefault="00000000">
      <w:pPr>
        <w:pStyle w:val="ListParagraph"/>
        <w:numPr>
          <w:ilvl w:val="1"/>
          <w:numId w:val="3"/>
        </w:numPr>
        <w:tabs>
          <w:tab w:val="left" w:pos="2264"/>
          <w:tab w:val="left" w:pos="2266"/>
        </w:tabs>
        <w:ind w:right="219"/>
        <w:rPr>
          <w:sz w:val="20"/>
        </w:rPr>
      </w:pPr>
      <w:bookmarkStart w:id="51" w:name="11.3_If_the_parties_fail_to_settle_the_m"/>
      <w:bookmarkEnd w:id="51"/>
      <w:r>
        <w:rPr>
          <w:sz w:val="20"/>
        </w:rPr>
        <w:t xml:space="preserve">If the </w:t>
      </w:r>
      <w:r w:rsidR="00A934B2">
        <w:rPr>
          <w:sz w:val="20"/>
        </w:rPr>
        <w:t xml:space="preserve">Service Directors </w:t>
      </w:r>
      <w:r>
        <w:rPr>
          <w:sz w:val="20"/>
        </w:rPr>
        <w:t xml:space="preserve">fail to settle the matter within a </w:t>
      </w:r>
      <w:r w:rsidR="00A934B2">
        <w:rPr>
          <w:sz w:val="20"/>
        </w:rPr>
        <w:t>period of 7 days,</w:t>
      </w:r>
      <w:r>
        <w:rPr>
          <w:sz w:val="20"/>
        </w:rPr>
        <w:t xml:space="preserve"> then either party may refer it to a single arbiter or arbitrator who shall be agreed between the</w:t>
      </w:r>
      <w:r>
        <w:rPr>
          <w:spacing w:val="80"/>
          <w:sz w:val="20"/>
        </w:rPr>
        <w:t xml:space="preserve"> </w:t>
      </w:r>
      <w:r>
        <w:rPr>
          <w:sz w:val="20"/>
        </w:rPr>
        <w:t>parties.</w:t>
      </w:r>
      <w:r>
        <w:rPr>
          <w:spacing w:val="40"/>
          <w:sz w:val="20"/>
        </w:rPr>
        <w:t xml:space="preserve"> </w:t>
      </w:r>
      <w:r>
        <w:rPr>
          <w:sz w:val="20"/>
        </w:rPr>
        <w:t xml:space="preserve">If the parties fail to agree on the appointment of an arbiter or arbitrator in accordance with this condition, then within 1 month of the request by one party to the other that the matter be referred to arbitration either party may apply to President for the time being of the Chartered Institute of Arbitrators to make an </w:t>
      </w:r>
      <w:r>
        <w:rPr>
          <w:spacing w:val="-2"/>
          <w:sz w:val="20"/>
        </w:rPr>
        <w:t>appointment.</w:t>
      </w:r>
    </w:p>
    <w:p w14:paraId="467BC18D" w14:textId="77777777" w:rsidR="006C29FB" w:rsidRDefault="006C29FB">
      <w:pPr>
        <w:pStyle w:val="BodyText"/>
        <w:spacing w:before="8"/>
        <w:rPr>
          <w:sz w:val="25"/>
        </w:rPr>
      </w:pPr>
    </w:p>
    <w:p w14:paraId="14BD0DE0" w14:textId="77777777" w:rsidR="006C29FB" w:rsidRDefault="00000000">
      <w:pPr>
        <w:pStyle w:val="ListParagraph"/>
        <w:numPr>
          <w:ilvl w:val="1"/>
          <w:numId w:val="3"/>
        </w:numPr>
        <w:tabs>
          <w:tab w:val="left" w:pos="2264"/>
          <w:tab w:val="left" w:pos="2266"/>
        </w:tabs>
        <w:spacing w:before="1"/>
        <w:ind w:right="222"/>
        <w:rPr>
          <w:sz w:val="20"/>
        </w:rPr>
      </w:pPr>
      <w:bookmarkStart w:id="52" w:name="11.4_The_decision_of_the_arbiter_or_arbi"/>
      <w:bookmarkEnd w:id="52"/>
      <w:r>
        <w:rPr>
          <w:sz w:val="20"/>
        </w:rPr>
        <w:t>The decision of the arbiter or arbitrator shall be final and binding upon the parties and the costs of the arbitration shall be within the arbiter or arbitrator’s award.</w:t>
      </w:r>
    </w:p>
    <w:p w14:paraId="33CA0113" w14:textId="77777777" w:rsidR="006C29FB" w:rsidRDefault="006C29FB">
      <w:pPr>
        <w:pStyle w:val="BodyText"/>
        <w:rPr>
          <w:sz w:val="22"/>
        </w:rPr>
      </w:pPr>
    </w:p>
    <w:p w14:paraId="6798004E" w14:textId="77777777" w:rsidR="006C29FB" w:rsidRDefault="006C29FB">
      <w:pPr>
        <w:pStyle w:val="BodyText"/>
        <w:spacing w:before="9"/>
        <w:rPr>
          <w:sz w:val="19"/>
        </w:rPr>
      </w:pPr>
    </w:p>
    <w:p w14:paraId="4D509856" w14:textId="77777777" w:rsidR="006C29FB" w:rsidRDefault="00000000">
      <w:pPr>
        <w:pStyle w:val="Heading1"/>
        <w:numPr>
          <w:ilvl w:val="0"/>
          <w:numId w:val="3"/>
        </w:numPr>
        <w:tabs>
          <w:tab w:val="left" w:pos="893"/>
        </w:tabs>
        <w:spacing w:before="1"/>
        <w:ind w:hanging="787"/>
      </w:pPr>
      <w:bookmarkStart w:id="53" w:name="12__INSURANCE"/>
      <w:bookmarkEnd w:id="53"/>
      <w:r>
        <w:rPr>
          <w:spacing w:val="-2"/>
        </w:rPr>
        <w:t>INSURANCE</w:t>
      </w:r>
    </w:p>
    <w:p w14:paraId="27F0F994" w14:textId="77777777" w:rsidR="006C29FB" w:rsidRDefault="006C29FB">
      <w:pPr>
        <w:pStyle w:val="BodyText"/>
        <w:spacing w:before="9"/>
        <w:rPr>
          <w:b/>
          <w:sz w:val="26"/>
        </w:rPr>
      </w:pPr>
    </w:p>
    <w:p w14:paraId="62A3708A" w14:textId="0A32204D" w:rsidR="006C29FB" w:rsidRDefault="00A934B2">
      <w:pPr>
        <w:pStyle w:val="ListParagraph"/>
        <w:numPr>
          <w:ilvl w:val="1"/>
          <w:numId w:val="3"/>
        </w:numPr>
        <w:tabs>
          <w:tab w:val="left" w:pos="2264"/>
          <w:tab w:val="left" w:pos="2266"/>
        </w:tabs>
        <w:ind w:right="219"/>
        <w:rPr>
          <w:sz w:val="20"/>
        </w:rPr>
      </w:pPr>
      <w:bookmarkStart w:id="54" w:name="12.1_You_shall,_(and_shall_procure_that,"/>
      <w:bookmarkEnd w:id="54"/>
      <w:r>
        <w:rPr>
          <w:sz w:val="20"/>
        </w:rPr>
        <w:t>The Supplier shall procure and maintain adequate level of insurance for the delivery of the Products to cover against loss of Product, and all loss, damage and insurable risks of third party liability up to a minimum of £5,000,000 (five</w:t>
      </w:r>
      <w:r>
        <w:rPr>
          <w:spacing w:val="-1"/>
          <w:sz w:val="20"/>
        </w:rPr>
        <w:t xml:space="preserve"> </w:t>
      </w:r>
      <w:r>
        <w:rPr>
          <w:sz w:val="20"/>
        </w:rPr>
        <w:t>million pounds) per claim arising out of the acts or omissions, works, operations or processes pursuant to this Agreement by the Supplier, its employees, agents, contractors, sub-contractors and the</w:t>
      </w:r>
      <w:r>
        <w:rPr>
          <w:spacing w:val="-1"/>
          <w:sz w:val="20"/>
        </w:rPr>
        <w:t xml:space="preserve"> </w:t>
      </w:r>
      <w:r>
        <w:rPr>
          <w:sz w:val="20"/>
        </w:rPr>
        <w:t>employees</w:t>
      </w:r>
      <w:r>
        <w:rPr>
          <w:spacing w:val="-4"/>
          <w:sz w:val="20"/>
        </w:rPr>
        <w:t xml:space="preserve"> </w:t>
      </w:r>
      <w:r>
        <w:rPr>
          <w:sz w:val="20"/>
        </w:rPr>
        <w:t xml:space="preserve">of any of them. </w:t>
      </w:r>
    </w:p>
    <w:p w14:paraId="33214CCE" w14:textId="77777777" w:rsidR="006C29FB" w:rsidRDefault="006C29FB">
      <w:pPr>
        <w:pStyle w:val="BodyText"/>
        <w:rPr>
          <w:sz w:val="26"/>
        </w:rPr>
      </w:pPr>
    </w:p>
    <w:p w14:paraId="2CA7F3D6" w14:textId="77777777" w:rsidR="006C29FB" w:rsidRDefault="006C29FB">
      <w:pPr>
        <w:pStyle w:val="BodyText"/>
        <w:spacing w:before="4"/>
        <w:rPr>
          <w:sz w:val="22"/>
        </w:rPr>
      </w:pPr>
      <w:bookmarkStart w:id="55" w:name="12.2_You_shall_not_do_or_permit_or_suffe"/>
      <w:bookmarkEnd w:id="55"/>
    </w:p>
    <w:p w14:paraId="42421090" w14:textId="77777777" w:rsidR="006C29FB" w:rsidRDefault="00000000">
      <w:pPr>
        <w:pStyle w:val="Heading1"/>
        <w:numPr>
          <w:ilvl w:val="0"/>
          <w:numId w:val="3"/>
        </w:numPr>
        <w:tabs>
          <w:tab w:val="left" w:pos="826"/>
        </w:tabs>
        <w:spacing w:before="1"/>
        <w:ind w:left="826" w:hanging="720"/>
      </w:pPr>
      <w:bookmarkStart w:id="56" w:name="13_INDEMNITY"/>
      <w:bookmarkEnd w:id="56"/>
      <w:r>
        <w:rPr>
          <w:spacing w:val="-2"/>
        </w:rPr>
        <w:t>INDEMNITY</w:t>
      </w:r>
    </w:p>
    <w:p w14:paraId="7B824A83" w14:textId="77777777" w:rsidR="006C29FB" w:rsidRDefault="006C29FB">
      <w:pPr>
        <w:pStyle w:val="BodyText"/>
        <w:spacing w:before="9"/>
        <w:rPr>
          <w:b/>
          <w:sz w:val="26"/>
        </w:rPr>
      </w:pPr>
    </w:p>
    <w:p w14:paraId="2D4B92E1" w14:textId="3C27E8F5" w:rsidR="006C29FB" w:rsidRPr="00D357F4" w:rsidRDefault="00A934B2" w:rsidP="00D41552">
      <w:pPr>
        <w:pStyle w:val="ListParagraph"/>
        <w:numPr>
          <w:ilvl w:val="1"/>
          <w:numId w:val="3"/>
        </w:numPr>
        <w:tabs>
          <w:tab w:val="left" w:pos="2264"/>
          <w:tab w:val="left" w:pos="2266"/>
        </w:tabs>
        <w:spacing w:before="91"/>
        <w:ind w:right="218"/>
        <w:rPr>
          <w:sz w:val="19"/>
        </w:rPr>
      </w:pPr>
      <w:bookmarkStart w:id="57" w:name="13.1_You_hereby_undertakes_to_indemnify_"/>
      <w:bookmarkEnd w:id="57"/>
      <w:r w:rsidRPr="00D357F4">
        <w:rPr>
          <w:sz w:val="20"/>
        </w:rPr>
        <w:t>The Supplier shall undertakes to indemnify the Council and hold the Council harmless from and against</w:t>
      </w:r>
      <w:r w:rsidRPr="00D357F4">
        <w:rPr>
          <w:spacing w:val="40"/>
          <w:sz w:val="20"/>
        </w:rPr>
        <w:t xml:space="preserve"> </w:t>
      </w:r>
      <w:r w:rsidRPr="00D357F4">
        <w:rPr>
          <w:sz w:val="20"/>
        </w:rPr>
        <w:t>any and all losses, costs, damages, liabilities</w:t>
      </w:r>
      <w:r w:rsidRPr="00D357F4">
        <w:rPr>
          <w:spacing w:val="-3"/>
          <w:sz w:val="20"/>
        </w:rPr>
        <w:t xml:space="preserve"> </w:t>
      </w:r>
      <w:r w:rsidRPr="00D357F4">
        <w:rPr>
          <w:sz w:val="20"/>
        </w:rPr>
        <w:t>and expenses suffered or incurred by the Council directly or indirectly as a result of any act or omission of  the Supplier or of any of the Supplier’s employees, agents, contractors</w:t>
      </w:r>
      <w:r w:rsidRPr="00D357F4">
        <w:rPr>
          <w:spacing w:val="-6"/>
          <w:sz w:val="20"/>
        </w:rPr>
        <w:t xml:space="preserve"> </w:t>
      </w:r>
      <w:r w:rsidRPr="00D357F4">
        <w:rPr>
          <w:sz w:val="20"/>
        </w:rPr>
        <w:t>or</w:t>
      </w:r>
      <w:r w:rsidRPr="00D357F4">
        <w:rPr>
          <w:spacing w:val="-1"/>
          <w:sz w:val="20"/>
        </w:rPr>
        <w:t xml:space="preserve"> </w:t>
      </w:r>
      <w:r w:rsidRPr="00D357F4">
        <w:rPr>
          <w:sz w:val="20"/>
        </w:rPr>
        <w:t>sub-contractors</w:t>
      </w:r>
      <w:r w:rsidRPr="00D357F4">
        <w:rPr>
          <w:spacing w:val="-6"/>
          <w:sz w:val="20"/>
        </w:rPr>
        <w:t xml:space="preserve"> </w:t>
      </w:r>
      <w:r w:rsidRPr="00D357F4">
        <w:rPr>
          <w:sz w:val="20"/>
        </w:rPr>
        <w:t>or</w:t>
      </w:r>
      <w:r w:rsidRPr="00D357F4">
        <w:rPr>
          <w:spacing w:val="-1"/>
          <w:sz w:val="20"/>
        </w:rPr>
        <w:t xml:space="preserve"> </w:t>
      </w:r>
      <w:r w:rsidRPr="00D357F4">
        <w:rPr>
          <w:sz w:val="20"/>
        </w:rPr>
        <w:t>the</w:t>
      </w:r>
      <w:r w:rsidRPr="00D357F4">
        <w:rPr>
          <w:spacing w:val="-3"/>
          <w:sz w:val="20"/>
        </w:rPr>
        <w:t xml:space="preserve"> </w:t>
      </w:r>
      <w:r w:rsidRPr="00D357F4">
        <w:rPr>
          <w:sz w:val="20"/>
        </w:rPr>
        <w:t>employees</w:t>
      </w:r>
      <w:r w:rsidRPr="00D357F4">
        <w:rPr>
          <w:spacing w:val="-6"/>
          <w:sz w:val="20"/>
        </w:rPr>
        <w:t xml:space="preserve"> </w:t>
      </w:r>
      <w:r w:rsidRPr="00D357F4">
        <w:rPr>
          <w:sz w:val="20"/>
        </w:rPr>
        <w:t>of any</w:t>
      </w:r>
      <w:r w:rsidRPr="00D357F4">
        <w:rPr>
          <w:spacing w:val="-1"/>
          <w:sz w:val="20"/>
        </w:rPr>
        <w:t xml:space="preserve"> </w:t>
      </w:r>
      <w:r w:rsidRPr="00D357F4">
        <w:rPr>
          <w:sz w:val="20"/>
        </w:rPr>
        <w:t>of them in connection with the carrying out of the Agreement, and against any and all actions, suits, proceedings, claims, demands, assessments and judgements with respect to any of the foregoing.</w:t>
      </w:r>
      <w:bookmarkStart w:id="58" w:name="13.2_You_are_responsible_for_assessing_a"/>
      <w:bookmarkEnd w:id="58"/>
      <w:r w:rsidR="00000000" w:rsidRPr="00D357F4">
        <w:rPr>
          <w:sz w:val="20"/>
        </w:rPr>
        <w:t>.</w:t>
      </w:r>
    </w:p>
    <w:p w14:paraId="474E7AE9" w14:textId="16BA30C7" w:rsidR="006C29FB" w:rsidRDefault="00D41552">
      <w:pPr>
        <w:pStyle w:val="Heading1"/>
        <w:numPr>
          <w:ilvl w:val="0"/>
          <w:numId w:val="3"/>
        </w:numPr>
        <w:tabs>
          <w:tab w:val="left" w:pos="826"/>
        </w:tabs>
        <w:ind w:left="826" w:hanging="720"/>
      </w:pPr>
      <w:bookmarkStart w:id="59" w:name="14_CONDITIONS"/>
      <w:bookmarkEnd w:id="59"/>
      <w:r>
        <w:rPr>
          <w:spacing w:val="-2"/>
        </w:rPr>
        <w:t>GENERAL</w:t>
      </w:r>
    </w:p>
    <w:p w14:paraId="28CE06D3" w14:textId="77777777" w:rsidR="006C29FB" w:rsidRDefault="006C29FB">
      <w:pPr>
        <w:pStyle w:val="BodyText"/>
        <w:spacing w:before="9"/>
        <w:rPr>
          <w:b/>
          <w:sz w:val="26"/>
        </w:rPr>
      </w:pPr>
    </w:p>
    <w:p w14:paraId="7FEE0F8A" w14:textId="77777777" w:rsidR="00D41552" w:rsidRPr="00D41552" w:rsidRDefault="00D41552" w:rsidP="00D41552">
      <w:pPr>
        <w:pStyle w:val="ListParagraph"/>
        <w:widowControl/>
        <w:numPr>
          <w:ilvl w:val="1"/>
          <w:numId w:val="3"/>
        </w:numPr>
        <w:autoSpaceDE/>
        <w:autoSpaceDN/>
        <w:spacing w:after="200" w:line="276" w:lineRule="auto"/>
        <w:contextualSpacing/>
        <w:jc w:val="left"/>
        <w:rPr>
          <w:sz w:val="20"/>
          <w:szCs w:val="20"/>
        </w:rPr>
      </w:pPr>
      <w:bookmarkStart w:id="60" w:name="14.1_You_shall_comply_and_shall_ensure_t"/>
      <w:bookmarkEnd w:id="60"/>
      <w:r w:rsidRPr="00D41552">
        <w:rPr>
          <w:sz w:val="20"/>
          <w:szCs w:val="20"/>
        </w:rPr>
        <w:t xml:space="preserve">The Supplier acknowledges that the Council is subject to the Best Value duty imposed on the Council by Part 1 of the Local Government Act 1999 and Supplier shall throughout the agreement assist the Council in discharging the Best Value duty by actively promoting, </w:t>
      </w:r>
      <w:proofErr w:type="gramStart"/>
      <w:r w:rsidRPr="00D41552">
        <w:rPr>
          <w:sz w:val="20"/>
          <w:szCs w:val="20"/>
        </w:rPr>
        <w:t>supporting</w:t>
      </w:r>
      <w:proofErr w:type="gramEnd"/>
      <w:r w:rsidRPr="00D41552">
        <w:rPr>
          <w:sz w:val="20"/>
          <w:szCs w:val="20"/>
        </w:rPr>
        <w:t xml:space="preserve"> and assisting the Council in meeting its Best Value duty arising out of the agreement.</w:t>
      </w:r>
    </w:p>
    <w:p w14:paraId="6AD72BBF" w14:textId="77777777" w:rsidR="00D41552" w:rsidRPr="00D41552" w:rsidRDefault="00D41552" w:rsidP="00D41552">
      <w:pPr>
        <w:pStyle w:val="ListParagraph"/>
        <w:widowControl/>
        <w:numPr>
          <w:ilvl w:val="1"/>
          <w:numId w:val="3"/>
        </w:numPr>
        <w:autoSpaceDE/>
        <w:autoSpaceDN/>
        <w:spacing w:after="200" w:line="276" w:lineRule="auto"/>
        <w:contextualSpacing/>
        <w:jc w:val="left"/>
        <w:rPr>
          <w:sz w:val="20"/>
          <w:szCs w:val="20"/>
        </w:rPr>
      </w:pPr>
      <w:r w:rsidRPr="00D41552">
        <w:rPr>
          <w:sz w:val="20"/>
          <w:szCs w:val="20"/>
        </w:rPr>
        <w:t>The Supplier acknowledges that the Council has a duty under the Counter Terrorism and Security Act 2015 (“CTSA 2015”) to have due regard to the requirement to prevent people from being drawn into terrorism (“Prevent Duty”). The Supplier shall, and shall procure that its representatives shall, give all reasonable assistance and support to the Supplier in meeting its duty as a specified authority pursuant to the CTSA 2015 (and all regulations made thereunder) and the Supplier shall have regard to the statutory guidance issued under section 29 of the CTSA 2015</w:t>
      </w:r>
    </w:p>
    <w:p w14:paraId="5BB64016" w14:textId="77777777" w:rsidR="00D41552" w:rsidRPr="00D41552" w:rsidRDefault="00D41552" w:rsidP="00D41552">
      <w:pPr>
        <w:pStyle w:val="ListParagraph"/>
        <w:widowControl/>
        <w:numPr>
          <w:ilvl w:val="1"/>
          <w:numId w:val="3"/>
        </w:numPr>
        <w:autoSpaceDE/>
        <w:autoSpaceDN/>
        <w:spacing w:after="200" w:line="276" w:lineRule="auto"/>
        <w:contextualSpacing/>
        <w:jc w:val="left"/>
        <w:rPr>
          <w:sz w:val="20"/>
          <w:szCs w:val="20"/>
        </w:rPr>
      </w:pPr>
      <w:r w:rsidRPr="00D41552">
        <w:rPr>
          <w:sz w:val="20"/>
          <w:szCs w:val="20"/>
        </w:rPr>
        <w:t xml:space="preserve">The Supplier shall allow persons nominated by the Council access to all management records and documents in the possession of the Supplier in connection with the performance of the agreement, including all accounting records and financial information in the possession, custody or control of the Supplier or the Suppliers ’s </w:t>
      </w:r>
      <w:proofErr w:type="gramStart"/>
      <w:r w:rsidRPr="00D41552">
        <w:rPr>
          <w:sz w:val="20"/>
          <w:szCs w:val="20"/>
        </w:rPr>
        <w:t>auditors</w:t>
      </w:r>
      <w:proofErr w:type="gramEnd"/>
    </w:p>
    <w:p w14:paraId="79C57603" w14:textId="53834E96" w:rsidR="00D41552" w:rsidRPr="00D41552" w:rsidRDefault="00D41552" w:rsidP="00D41552">
      <w:pPr>
        <w:pStyle w:val="ListParagraph"/>
        <w:widowControl/>
        <w:numPr>
          <w:ilvl w:val="1"/>
          <w:numId w:val="3"/>
        </w:numPr>
        <w:autoSpaceDE/>
        <w:autoSpaceDN/>
        <w:spacing w:after="200" w:line="276" w:lineRule="auto"/>
        <w:contextualSpacing/>
        <w:jc w:val="left"/>
        <w:rPr>
          <w:sz w:val="20"/>
          <w:szCs w:val="20"/>
        </w:rPr>
      </w:pPr>
      <w:r w:rsidRPr="00D41552">
        <w:rPr>
          <w:sz w:val="20"/>
          <w:szCs w:val="20"/>
        </w:rPr>
        <w:t xml:space="preserve">The Council reserves the right to defer the date of payment or terminate the agreement or reduce the volume of </w:t>
      </w:r>
      <w:r>
        <w:rPr>
          <w:sz w:val="20"/>
          <w:szCs w:val="20"/>
        </w:rPr>
        <w:t>Products</w:t>
      </w:r>
      <w:r w:rsidRPr="00D41552">
        <w:rPr>
          <w:sz w:val="20"/>
          <w:szCs w:val="20"/>
        </w:rPr>
        <w:t xml:space="preserve"> ordered without liability if the Council is prevented from or delayed in the carrying on the project or business for which the </w:t>
      </w:r>
      <w:r>
        <w:rPr>
          <w:sz w:val="20"/>
          <w:szCs w:val="20"/>
        </w:rPr>
        <w:t>Products</w:t>
      </w:r>
      <w:r w:rsidRPr="00D41552">
        <w:rPr>
          <w:sz w:val="20"/>
          <w:szCs w:val="20"/>
        </w:rPr>
        <w:t xml:space="preserve"> are required due to circumstances beyond the Council’s reasonable control.</w:t>
      </w:r>
    </w:p>
    <w:p w14:paraId="274D521E" w14:textId="77777777" w:rsidR="00D41552" w:rsidRPr="00D41552" w:rsidRDefault="00D41552" w:rsidP="00D41552">
      <w:pPr>
        <w:pStyle w:val="ListParagraph"/>
        <w:widowControl/>
        <w:numPr>
          <w:ilvl w:val="1"/>
          <w:numId w:val="3"/>
        </w:numPr>
        <w:autoSpaceDE/>
        <w:autoSpaceDN/>
        <w:spacing w:after="200" w:line="276" w:lineRule="auto"/>
        <w:contextualSpacing/>
        <w:jc w:val="left"/>
        <w:rPr>
          <w:sz w:val="20"/>
          <w:szCs w:val="20"/>
        </w:rPr>
      </w:pPr>
      <w:r w:rsidRPr="00D41552">
        <w:rPr>
          <w:sz w:val="20"/>
          <w:szCs w:val="20"/>
        </w:rPr>
        <w:t xml:space="preserve">Any waiver by the Council of any breach of or default under the agreement by the Supplier shall not be considered as a waiver of any subsequent breach or default of the </w:t>
      </w:r>
      <w:proofErr w:type="gramStart"/>
      <w:r w:rsidRPr="00D41552">
        <w:rPr>
          <w:sz w:val="20"/>
          <w:szCs w:val="20"/>
        </w:rPr>
        <w:t>agreement</w:t>
      </w:r>
      <w:proofErr w:type="gramEnd"/>
    </w:p>
    <w:p w14:paraId="5C541AA5" w14:textId="77777777" w:rsidR="00D41552" w:rsidRPr="00D41552" w:rsidRDefault="00D41552" w:rsidP="00D41552">
      <w:pPr>
        <w:pStyle w:val="ListParagraph"/>
        <w:widowControl/>
        <w:numPr>
          <w:ilvl w:val="1"/>
          <w:numId w:val="3"/>
        </w:numPr>
        <w:autoSpaceDE/>
        <w:autoSpaceDN/>
        <w:spacing w:after="200" w:line="276" w:lineRule="auto"/>
        <w:contextualSpacing/>
        <w:jc w:val="left"/>
        <w:rPr>
          <w:sz w:val="20"/>
          <w:szCs w:val="20"/>
        </w:rPr>
      </w:pPr>
      <w:r w:rsidRPr="00D41552">
        <w:rPr>
          <w:sz w:val="20"/>
          <w:szCs w:val="20"/>
        </w:rPr>
        <w:t>Failure or delay by the Council in enforcing or partially enforcing any provision of the agreement shall not be construed as a waiver of any of the Council rights under the agreement.</w:t>
      </w:r>
    </w:p>
    <w:p w14:paraId="13CCEF74" w14:textId="77777777" w:rsidR="00D41552" w:rsidRPr="00D41552" w:rsidRDefault="00D41552" w:rsidP="00D41552">
      <w:pPr>
        <w:pStyle w:val="ListParagraph"/>
        <w:numPr>
          <w:ilvl w:val="1"/>
          <w:numId w:val="3"/>
        </w:numPr>
        <w:tabs>
          <w:tab w:val="left" w:pos="2264"/>
          <w:tab w:val="left" w:pos="2266"/>
        </w:tabs>
        <w:ind w:right="218"/>
        <w:rPr>
          <w:sz w:val="20"/>
          <w:szCs w:val="20"/>
        </w:rPr>
      </w:pPr>
      <w:r w:rsidRPr="00D41552">
        <w:rPr>
          <w:sz w:val="20"/>
          <w:szCs w:val="20"/>
        </w:rPr>
        <w:t xml:space="preserve">If any provision of the agreement is held by any competent authority to be invalid, void, voidable, unenforceable or unreasonable in whole or in part the validity of the other provisions of the agreement and the remainder of the provision in question shall continue in full force and </w:t>
      </w:r>
      <w:proofErr w:type="gramStart"/>
      <w:r w:rsidRPr="00D41552">
        <w:rPr>
          <w:sz w:val="20"/>
          <w:szCs w:val="20"/>
        </w:rPr>
        <w:t>effect</w:t>
      </w:r>
      <w:proofErr w:type="gramEnd"/>
    </w:p>
    <w:p w14:paraId="18DDA0CB" w14:textId="77777777" w:rsidR="00D41552" w:rsidRPr="00D41552" w:rsidRDefault="00D41552" w:rsidP="00D41552">
      <w:pPr>
        <w:pStyle w:val="ListParagraph"/>
        <w:tabs>
          <w:tab w:val="left" w:pos="2264"/>
          <w:tab w:val="left" w:pos="2266"/>
        </w:tabs>
        <w:ind w:right="218" w:firstLine="0"/>
        <w:rPr>
          <w:sz w:val="20"/>
          <w:szCs w:val="20"/>
        </w:rPr>
      </w:pPr>
    </w:p>
    <w:p w14:paraId="7D4C5776" w14:textId="77777777" w:rsidR="006C29FB" w:rsidRPr="00D41552" w:rsidRDefault="006C29FB">
      <w:pPr>
        <w:pStyle w:val="BodyText"/>
        <w:spacing w:before="6"/>
      </w:pPr>
    </w:p>
    <w:p w14:paraId="74C4572E" w14:textId="0C776CAE" w:rsidR="006C29FB" w:rsidRDefault="00925DD9" w:rsidP="00925DD9">
      <w:pPr>
        <w:pStyle w:val="Heading1"/>
        <w:tabs>
          <w:tab w:val="left" w:pos="826"/>
        </w:tabs>
      </w:pPr>
      <w:r>
        <w:t>14.</w:t>
      </w:r>
      <w:r>
        <w:tab/>
        <w:t>RELATIONSHIP</w:t>
      </w:r>
      <w:r>
        <w:rPr>
          <w:spacing w:val="-7"/>
        </w:rPr>
        <w:t xml:space="preserve"> </w:t>
      </w:r>
      <w:r>
        <w:t>OF</w:t>
      </w:r>
      <w:r>
        <w:rPr>
          <w:spacing w:val="-4"/>
        </w:rPr>
        <w:t xml:space="preserve"> </w:t>
      </w:r>
      <w:r>
        <w:t>THE</w:t>
      </w:r>
      <w:r>
        <w:rPr>
          <w:spacing w:val="-7"/>
        </w:rPr>
        <w:t xml:space="preserve"> </w:t>
      </w:r>
      <w:r>
        <w:rPr>
          <w:spacing w:val="-2"/>
        </w:rPr>
        <w:t>PARTIES</w:t>
      </w:r>
    </w:p>
    <w:p w14:paraId="2B516FBB" w14:textId="77777777" w:rsidR="006C29FB" w:rsidRDefault="006C29FB">
      <w:pPr>
        <w:pStyle w:val="BodyText"/>
        <w:spacing w:before="9"/>
        <w:rPr>
          <w:b/>
          <w:sz w:val="26"/>
        </w:rPr>
      </w:pPr>
    </w:p>
    <w:p w14:paraId="7A714516" w14:textId="30A5A030" w:rsidR="006C29FB" w:rsidRDefault="00000000" w:rsidP="00616E3D">
      <w:pPr>
        <w:pStyle w:val="BodyText"/>
        <w:spacing w:before="1"/>
        <w:ind w:left="1114" w:right="225"/>
        <w:jc w:val="both"/>
      </w:pPr>
      <w:bookmarkStart w:id="61" w:name="Nothing_herein_contained_shall_be_deemed"/>
      <w:bookmarkEnd w:id="61"/>
      <w:r>
        <w:t xml:space="preserve">Nothing herein contained shall be deemed to constitute </w:t>
      </w:r>
      <w:r w:rsidR="00616E3D">
        <w:t xml:space="preserve">the Supplier as the </w:t>
      </w:r>
      <w:r>
        <w:t xml:space="preserve">partner, </w:t>
      </w:r>
      <w:proofErr w:type="gramStart"/>
      <w:r>
        <w:t>agent</w:t>
      </w:r>
      <w:proofErr w:type="gramEnd"/>
      <w:r>
        <w:t xml:space="preserve"> or</w:t>
      </w:r>
      <w:r>
        <w:rPr>
          <w:spacing w:val="40"/>
        </w:rPr>
        <w:t xml:space="preserve"> </w:t>
      </w:r>
      <w:r>
        <w:t xml:space="preserve">representative </w:t>
      </w:r>
      <w:r w:rsidR="00616E3D">
        <w:t xml:space="preserve">of the Council. The Supplier is an </w:t>
      </w:r>
      <w:r>
        <w:t>independent contracto</w:t>
      </w:r>
      <w:r w:rsidR="00616E3D">
        <w:t>r procured for the delivery of the Products under this Agreement and:</w:t>
      </w:r>
    </w:p>
    <w:p w14:paraId="05F5C516" w14:textId="77777777" w:rsidR="00616E3D" w:rsidRDefault="00616E3D" w:rsidP="00616E3D">
      <w:pPr>
        <w:pStyle w:val="BodyText"/>
        <w:spacing w:before="1"/>
        <w:ind w:left="1114" w:right="225"/>
        <w:jc w:val="both"/>
        <w:rPr>
          <w:sz w:val="25"/>
        </w:rPr>
      </w:pPr>
    </w:p>
    <w:p w14:paraId="16313B0E" w14:textId="5A50427F" w:rsidR="006C29FB" w:rsidRPr="003E56BF" w:rsidRDefault="003E56BF" w:rsidP="003E56BF">
      <w:pPr>
        <w:tabs>
          <w:tab w:val="left" w:pos="2264"/>
          <w:tab w:val="left" w:pos="2266"/>
        </w:tabs>
        <w:ind w:left="2880" w:right="220" w:hanging="2880"/>
        <w:rPr>
          <w:sz w:val="20"/>
        </w:rPr>
        <w:sectPr w:rsidR="006C29FB" w:rsidRPr="003E56BF">
          <w:headerReference w:type="even" r:id="rId7"/>
          <w:headerReference w:type="default" r:id="rId8"/>
          <w:footerReference w:type="even" r:id="rId9"/>
          <w:footerReference w:type="default" r:id="rId10"/>
          <w:headerReference w:type="first" r:id="rId11"/>
          <w:footerReference w:type="first" r:id="rId12"/>
          <w:pgSz w:w="11910" w:h="16840"/>
          <w:pgMar w:top="1520" w:right="620" w:bottom="900" w:left="1420" w:header="810" w:footer="713" w:gutter="0"/>
          <w:cols w:space="720"/>
        </w:sectPr>
      </w:pPr>
      <w:r>
        <w:rPr>
          <w:sz w:val="20"/>
        </w:rPr>
        <w:tab/>
        <w:t>14.1</w:t>
      </w:r>
      <w:r>
        <w:rPr>
          <w:sz w:val="20"/>
        </w:rPr>
        <w:tab/>
      </w:r>
      <w:r w:rsidR="00616E3D" w:rsidRPr="003E56BF">
        <w:rPr>
          <w:sz w:val="20"/>
        </w:rPr>
        <w:t>cannot i</w:t>
      </w:r>
      <w:r w:rsidR="00000000" w:rsidRPr="003E56BF">
        <w:rPr>
          <w:sz w:val="20"/>
        </w:rPr>
        <w:t xml:space="preserve">ncur by </w:t>
      </w:r>
      <w:r w:rsidR="00616E3D" w:rsidRPr="003E56BF">
        <w:rPr>
          <w:sz w:val="20"/>
        </w:rPr>
        <w:t xml:space="preserve">itself its </w:t>
      </w:r>
      <w:r w:rsidR="00000000" w:rsidRPr="003E56BF">
        <w:rPr>
          <w:sz w:val="20"/>
        </w:rPr>
        <w:t>employees, agents, contractors, sub- contractors</w:t>
      </w:r>
      <w:r w:rsidR="00000000" w:rsidRPr="003E56BF">
        <w:rPr>
          <w:spacing w:val="-4"/>
          <w:sz w:val="20"/>
        </w:rPr>
        <w:t xml:space="preserve"> </w:t>
      </w:r>
      <w:r w:rsidR="00000000" w:rsidRPr="003E56BF">
        <w:rPr>
          <w:sz w:val="20"/>
        </w:rPr>
        <w:t>and the</w:t>
      </w:r>
      <w:r w:rsidR="00000000" w:rsidRPr="003E56BF">
        <w:rPr>
          <w:spacing w:val="-1"/>
          <w:sz w:val="20"/>
        </w:rPr>
        <w:t xml:space="preserve"> </w:t>
      </w:r>
      <w:r w:rsidR="00000000" w:rsidRPr="003E56BF">
        <w:rPr>
          <w:sz w:val="20"/>
        </w:rPr>
        <w:t>employees</w:t>
      </w:r>
      <w:r w:rsidR="00000000" w:rsidRPr="003E56BF">
        <w:rPr>
          <w:spacing w:val="-4"/>
          <w:sz w:val="20"/>
        </w:rPr>
        <w:t xml:space="preserve"> </w:t>
      </w:r>
      <w:r w:rsidR="00000000" w:rsidRPr="003E56BF">
        <w:rPr>
          <w:sz w:val="20"/>
        </w:rPr>
        <w:t>of any of them any liability or obligation</w:t>
      </w:r>
      <w:r w:rsidR="00000000" w:rsidRPr="003E56BF">
        <w:rPr>
          <w:spacing w:val="-1"/>
          <w:sz w:val="20"/>
        </w:rPr>
        <w:t xml:space="preserve"> </w:t>
      </w:r>
      <w:r w:rsidR="00000000" w:rsidRPr="003E56BF">
        <w:rPr>
          <w:sz w:val="20"/>
        </w:rPr>
        <w:t xml:space="preserve">whatsoever in </w:t>
      </w:r>
      <w:r w:rsidR="00616E3D" w:rsidRPr="003E56BF">
        <w:rPr>
          <w:sz w:val="20"/>
        </w:rPr>
        <w:t xml:space="preserve">the Council’s </w:t>
      </w:r>
      <w:r w:rsidR="00000000" w:rsidRPr="003E56BF">
        <w:rPr>
          <w:sz w:val="20"/>
        </w:rPr>
        <w:t xml:space="preserve">name or on </w:t>
      </w:r>
      <w:r w:rsidR="00616E3D" w:rsidRPr="003E56BF">
        <w:rPr>
          <w:sz w:val="20"/>
        </w:rPr>
        <w:t xml:space="preserve">the Council’s behalf </w:t>
      </w:r>
      <w:r w:rsidR="00000000" w:rsidRPr="003E56BF">
        <w:rPr>
          <w:sz w:val="20"/>
        </w:rPr>
        <w:t>or in any manner of</w:t>
      </w:r>
      <w:r w:rsidR="00000000" w:rsidRPr="003E56BF">
        <w:rPr>
          <w:spacing w:val="12"/>
          <w:sz w:val="20"/>
        </w:rPr>
        <w:t xml:space="preserve"> </w:t>
      </w:r>
      <w:r w:rsidR="00000000" w:rsidRPr="003E56BF">
        <w:rPr>
          <w:sz w:val="20"/>
        </w:rPr>
        <w:t xml:space="preserve">way to hold </w:t>
      </w:r>
      <w:r w:rsidR="00616E3D" w:rsidRPr="003E56BF">
        <w:rPr>
          <w:sz w:val="20"/>
        </w:rPr>
        <w:t xml:space="preserve">itself </w:t>
      </w:r>
      <w:r w:rsidR="00000000" w:rsidRPr="003E56BF">
        <w:rPr>
          <w:sz w:val="20"/>
        </w:rPr>
        <w:t xml:space="preserve">out </w:t>
      </w:r>
      <w:proofErr w:type="gramStart"/>
      <w:r w:rsidR="00000000" w:rsidRPr="003E56BF">
        <w:rPr>
          <w:sz w:val="20"/>
        </w:rPr>
        <w:t xml:space="preserve">as </w:t>
      </w:r>
      <w:r w:rsidR="00616E3D" w:rsidRPr="003E56BF">
        <w:rPr>
          <w:sz w:val="20"/>
        </w:rPr>
        <w:t xml:space="preserve"> the</w:t>
      </w:r>
      <w:proofErr w:type="gramEnd"/>
      <w:r w:rsidR="00616E3D" w:rsidRPr="003E56BF">
        <w:rPr>
          <w:sz w:val="20"/>
        </w:rPr>
        <w:t xml:space="preserve"> Council’s </w:t>
      </w:r>
    </w:p>
    <w:p w14:paraId="193D94AA" w14:textId="77777777" w:rsidR="003E56BF" w:rsidRDefault="00000000" w:rsidP="003E56BF">
      <w:pPr>
        <w:pStyle w:val="BodyText"/>
        <w:spacing w:before="90"/>
        <w:ind w:left="2878" w:right="257"/>
      </w:pPr>
      <w:r>
        <w:lastRenderedPageBreak/>
        <w:t>agent</w:t>
      </w:r>
      <w:r>
        <w:rPr>
          <w:spacing w:val="26"/>
        </w:rPr>
        <w:t xml:space="preserve"> </w:t>
      </w:r>
      <w:r>
        <w:t>or</w:t>
      </w:r>
      <w:r>
        <w:rPr>
          <w:spacing w:val="25"/>
        </w:rPr>
        <w:t xml:space="preserve"> </w:t>
      </w:r>
      <w:r>
        <w:t>otherwise</w:t>
      </w:r>
      <w:r>
        <w:rPr>
          <w:spacing w:val="27"/>
        </w:rPr>
        <w:t xml:space="preserve"> </w:t>
      </w:r>
      <w:r>
        <w:t>to represent</w:t>
      </w:r>
      <w:r>
        <w:rPr>
          <w:spacing w:val="26"/>
        </w:rPr>
        <w:t xml:space="preserve"> </w:t>
      </w:r>
      <w:r w:rsidR="00616E3D">
        <w:rPr>
          <w:spacing w:val="26"/>
        </w:rPr>
        <w:t xml:space="preserve">itself </w:t>
      </w:r>
      <w:r>
        <w:t>as having ostensible authority to act</w:t>
      </w:r>
      <w:r>
        <w:rPr>
          <w:spacing w:val="26"/>
        </w:rPr>
        <w:t xml:space="preserve"> </w:t>
      </w:r>
      <w:r>
        <w:t xml:space="preserve">on </w:t>
      </w:r>
      <w:r w:rsidR="00616E3D">
        <w:t xml:space="preserve">the Council’s </w:t>
      </w:r>
      <w:proofErr w:type="gramStart"/>
      <w:r>
        <w:t>behalf;</w:t>
      </w:r>
      <w:bookmarkStart w:id="62" w:name="15.2_in_Our_name_of_or_on_Our_behalf_to_"/>
      <w:bookmarkEnd w:id="62"/>
      <w:proofErr w:type="gramEnd"/>
    </w:p>
    <w:p w14:paraId="584A84EE" w14:textId="77777777" w:rsidR="003E56BF" w:rsidRDefault="003E56BF" w:rsidP="003E56BF">
      <w:pPr>
        <w:pStyle w:val="BodyText"/>
        <w:spacing w:before="90"/>
        <w:ind w:left="2266" w:right="257"/>
      </w:pPr>
    </w:p>
    <w:p w14:paraId="3381B962" w14:textId="3AF3F337" w:rsidR="006C29FB" w:rsidRPr="003E56BF" w:rsidRDefault="003E56BF" w:rsidP="003E56BF">
      <w:pPr>
        <w:pStyle w:val="BodyText"/>
        <w:spacing w:before="90"/>
        <w:ind w:left="2878" w:right="257" w:hanging="612"/>
      </w:pPr>
      <w:r>
        <w:t>14.2</w:t>
      </w:r>
      <w:r>
        <w:tab/>
      </w:r>
      <w:r w:rsidR="00000000" w:rsidRPr="003E56BF">
        <w:t xml:space="preserve">in </w:t>
      </w:r>
      <w:r w:rsidR="00616E3D" w:rsidRPr="003E56BF">
        <w:t xml:space="preserve">the Council’s name </w:t>
      </w:r>
      <w:r w:rsidR="00000000" w:rsidRPr="003E56BF">
        <w:t xml:space="preserve">or on </w:t>
      </w:r>
      <w:r w:rsidR="00616E3D" w:rsidRPr="003E56BF">
        <w:t xml:space="preserve">the Council’s </w:t>
      </w:r>
      <w:r w:rsidR="00000000" w:rsidRPr="003E56BF">
        <w:t xml:space="preserve">behalf to make any representation or give any warranty, whether express or implied, </w:t>
      </w:r>
      <w:r w:rsidR="00616E3D" w:rsidRPr="003E56BF">
        <w:t xml:space="preserve">on behalf of the Council </w:t>
      </w:r>
      <w:r w:rsidR="00000000" w:rsidRPr="003E56BF">
        <w:t xml:space="preserve">or the Products in any manner of </w:t>
      </w:r>
      <w:proofErr w:type="gramStart"/>
      <w:r w:rsidR="00000000" w:rsidRPr="003E56BF">
        <w:t>way;</w:t>
      </w:r>
      <w:proofErr w:type="gramEnd"/>
    </w:p>
    <w:p w14:paraId="50C9F58F" w14:textId="77777777" w:rsidR="003E56BF" w:rsidRDefault="003E56BF" w:rsidP="003E56BF">
      <w:pPr>
        <w:tabs>
          <w:tab w:val="left" w:pos="2264"/>
        </w:tabs>
        <w:rPr>
          <w:sz w:val="20"/>
        </w:rPr>
      </w:pPr>
      <w:bookmarkStart w:id="63" w:name="15.3_to_pledge_or_purport_to_pledge_Our_"/>
      <w:bookmarkEnd w:id="63"/>
    </w:p>
    <w:p w14:paraId="620B2E80" w14:textId="77777777" w:rsidR="003E56BF" w:rsidRDefault="003E56BF" w:rsidP="003E56BF">
      <w:pPr>
        <w:tabs>
          <w:tab w:val="left" w:pos="2264"/>
        </w:tabs>
        <w:rPr>
          <w:sz w:val="20"/>
        </w:rPr>
      </w:pPr>
    </w:p>
    <w:p w14:paraId="452C2605" w14:textId="76029883" w:rsidR="006C29FB" w:rsidRPr="003E56BF" w:rsidRDefault="00000000" w:rsidP="003E56BF">
      <w:pPr>
        <w:pStyle w:val="ListParagraph"/>
        <w:numPr>
          <w:ilvl w:val="1"/>
          <w:numId w:val="23"/>
        </w:numPr>
        <w:tabs>
          <w:tab w:val="left" w:pos="2264"/>
        </w:tabs>
        <w:rPr>
          <w:sz w:val="20"/>
        </w:rPr>
      </w:pPr>
      <w:r w:rsidRPr="003E56BF">
        <w:rPr>
          <w:sz w:val="20"/>
        </w:rPr>
        <w:t>to</w:t>
      </w:r>
      <w:r w:rsidRPr="003E56BF">
        <w:rPr>
          <w:spacing w:val="-4"/>
          <w:sz w:val="20"/>
        </w:rPr>
        <w:t xml:space="preserve"> </w:t>
      </w:r>
      <w:r w:rsidRPr="003E56BF">
        <w:rPr>
          <w:sz w:val="20"/>
        </w:rPr>
        <w:t>pledge</w:t>
      </w:r>
      <w:r w:rsidRPr="003E56BF">
        <w:rPr>
          <w:spacing w:val="-4"/>
          <w:sz w:val="20"/>
        </w:rPr>
        <w:t xml:space="preserve"> </w:t>
      </w:r>
      <w:r w:rsidRPr="003E56BF">
        <w:rPr>
          <w:sz w:val="20"/>
        </w:rPr>
        <w:t>or</w:t>
      </w:r>
      <w:r w:rsidRPr="003E56BF">
        <w:rPr>
          <w:spacing w:val="-2"/>
          <w:sz w:val="20"/>
        </w:rPr>
        <w:t xml:space="preserve"> </w:t>
      </w:r>
      <w:r w:rsidRPr="003E56BF">
        <w:rPr>
          <w:sz w:val="20"/>
        </w:rPr>
        <w:t>purport</w:t>
      </w:r>
      <w:r w:rsidRPr="003E56BF">
        <w:rPr>
          <w:spacing w:val="-5"/>
          <w:sz w:val="20"/>
        </w:rPr>
        <w:t xml:space="preserve"> </w:t>
      </w:r>
      <w:r w:rsidRPr="003E56BF">
        <w:rPr>
          <w:sz w:val="20"/>
        </w:rPr>
        <w:t>to</w:t>
      </w:r>
      <w:r w:rsidRPr="003E56BF">
        <w:rPr>
          <w:spacing w:val="-4"/>
          <w:sz w:val="20"/>
        </w:rPr>
        <w:t xml:space="preserve"> </w:t>
      </w:r>
      <w:r w:rsidRPr="003E56BF">
        <w:rPr>
          <w:sz w:val="20"/>
        </w:rPr>
        <w:t>pledge</w:t>
      </w:r>
      <w:r w:rsidRPr="003E56BF">
        <w:rPr>
          <w:spacing w:val="-3"/>
          <w:sz w:val="20"/>
        </w:rPr>
        <w:t xml:space="preserve"> </w:t>
      </w:r>
      <w:r w:rsidR="00616E3D" w:rsidRPr="003E56BF">
        <w:rPr>
          <w:spacing w:val="-3"/>
          <w:sz w:val="20"/>
        </w:rPr>
        <w:t>the Council’s cre</w:t>
      </w:r>
      <w:r w:rsidRPr="003E56BF">
        <w:rPr>
          <w:sz w:val="20"/>
        </w:rPr>
        <w:t>dit;</w:t>
      </w:r>
      <w:r w:rsidRPr="003E56BF">
        <w:rPr>
          <w:spacing w:val="-5"/>
          <w:sz w:val="20"/>
        </w:rPr>
        <w:t xml:space="preserve"> nor</w:t>
      </w:r>
    </w:p>
    <w:p w14:paraId="49BB670E" w14:textId="77777777" w:rsidR="006C29FB" w:rsidRDefault="006C29FB">
      <w:pPr>
        <w:pStyle w:val="BodyText"/>
        <w:spacing w:before="10"/>
        <w:rPr>
          <w:sz w:val="25"/>
        </w:rPr>
      </w:pPr>
    </w:p>
    <w:p w14:paraId="356D6ABD" w14:textId="35B58BE8" w:rsidR="006C29FB" w:rsidRDefault="003E56BF" w:rsidP="003E56BF">
      <w:pPr>
        <w:pStyle w:val="ListParagraph"/>
        <w:tabs>
          <w:tab w:val="left" w:pos="2264"/>
          <w:tab w:val="left" w:pos="2266"/>
        </w:tabs>
        <w:ind w:left="2878" w:right="227" w:hanging="612"/>
        <w:rPr>
          <w:sz w:val="20"/>
        </w:rPr>
      </w:pPr>
      <w:bookmarkStart w:id="64" w:name="15.4_to_take_or_purport_to_make_Us_bound"/>
      <w:bookmarkEnd w:id="64"/>
      <w:r>
        <w:rPr>
          <w:sz w:val="20"/>
        </w:rPr>
        <w:t>14.4</w:t>
      </w:r>
      <w:r>
        <w:rPr>
          <w:sz w:val="20"/>
        </w:rPr>
        <w:tab/>
      </w:r>
      <w:r w:rsidR="00000000">
        <w:rPr>
          <w:sz w:val="20"/>
        </w:rPr>
        <w:t xml:space="preserve">to take or purport to make </w:t>
      </w:r>
      <w:r w:rsidR="00616E3D">
        <w:rPr>
          <w:sz w:val="20"/>
        </w:rPr>
        <w:t>the Council b</w:t>
      </w:r>
      <w:r w:rsidR="00000000">
        <w:rPr>
          <w:sz w:val="20"/>
        </w:rPr>
        <w:t>ound as guarantor or surety in any manner of way</w:t>
      </w:r>
      <w:r w:rsidR="0074222A">
        <w:rPr>
          <w:sz w:val="20"/>
        </w:rPr>
        <w:t xml:space="preserve"> </w:t>
      </w:r>
      <w:r w:rsidR="00000000">
        <w:rPr>
          <w:spacing w:val="-2"/>
          <w:sz w:val="20"/>
        </w:rPr>
        <w:t>whatsoever.</w:t>
      </w:r>
    </w:p>
    <w:p w14:paraId="41A4A8A8" w14:textId="77777777" w:rsidR="006C29FB" w:rsidRDefault="006C29FB">
      <w:pPr>
        <w:pStyle w:val="BodyText"/>
        <w:rPr>
          <w:sz w:val="22"/>
        </w:rPr>
      </w:pPr>
    </w:p>
    <w:p w14:paraId="52B70B47" w14:textId="77777777" w:rsidR="0074222A" w:rsidRDefault="0074222A" w:rsidP="0074222A">
      <w:pPr>
        <w:pStyle w:val="Heading1"/>
        <w:tabs>
          <w:tab w:val="left" w:pos="826"/>
        </w:tabs>
        <w:ind w:left="0" w:firstLine="0"/>
        <w:rPr>
          <w:spacing w:val="-2"/>
        </w:rPr>
      </w:pPr>
      <w:bookmarkStart w:id="65" w:name="16_CONFIDENTIALITY"/>
      <w:bookmarkEnd w:id="65"/>
    </w:p>
    <w:p w14:paraId="0D01CBE8" w14:textId="138A24CE" w:rsidR="006C29FB" w:rsidRDefault="0074222A" w:rsidP="0074222A">
      <w:pPr>
        <w:pStyle w:val="Heading1"/>
        <w:numPr>
          <w:ilvl w:val="0"/>
          <w:numId w:val="21"/>
        </w:numPr>
        <w:tabs>
          <w:tab w:val="left" w:pos="826"/>
        </w:tabs>
      </w:pPr>
      <w:r>
        <w:rPr>
          <w:spacing w:val="-2"/>
        </w:rPr>
        <w:t xml:space="preserve">      CONFIDENTIALITY</w:t>
      </w:r>
    </w:p>
    <w:p w14:paraId="18F83449" w14:textId="77777777" w:rsidR="006C29FB" w:rsidRDefault="006C29FB">
      <w:pPr>
        <w:pStyle w:val="BodyText"/>
        <w:spacing w:before="10"/>
        <w:rPr>
          <w:b/>
          <w:sz w:val="26"/>
        </w:rPr>
      </w:pPr>
    </w:p>
    <w:p w14:paraId="25915102" w14:textId="77777777" w:rsidR="001E32B4" w:rsidRDefault="00616E3D" w:rsidP="001E32B4">
      <w:pPr>
        <w:pStyle w:val="ListParagraph"/>
        <w:numPr>
          <w:ilvl w:val="1"/>
          <w:numId w:val="26"/>
        </w:numPr>
        <w:tabs>
          <w:tab w:val="left" w:pos="2264"/>
          <w:tab w:val="left" w:pos="2266"/>
        </w:tabs>
        <w:ind w:right="216"/>
        <w:rPr>
          <w:sz w:val="20"/>
        </w:rPr>
      </w:pPr>
      <w:bookmarkStart w:id="66" w:name="16.1_Subject_to_Condition_16.2,_each_par"/>
      <w:bookmarkEnd w:id="66"/>
      <w:r w:rsidRPr="001E32B4">
        <w:rPr>
          <w:sz w:val="20"/>
        </w:rPr>
        <w:t>If applicable to the delivery of the Product and s</w:t>
      </w:r>
      <w:r w:rsidR="00000000" w:rsidRPr="001E32B4">
        <w:rPr>
          <w:sz w:val="20"/>
        </w:rPr>
        <w:t xml:space="preserve">ubject to </w:t>
      </w:r>
      <w:r w:rsidRPr="001E32B4">
        <w:rPr>
          <w:sz w:val="20"/>
        </w:rPr>
        <w:t>clause 1</w:t>
      </w:r>
      <w:r w:rsidR="00000000" w:rsidRPr="001E32B4">
        <w:rPr>
          <w:sz w:val="20"/>
        </w:rPr>
        <w:t>6.2, each party agrees to</w:t>
      </w:r>
      <w:r w:rsidR="00000000" w:rsidRPr="001E32B4">
        <w:rPr>
          <w:spacing w:val="-1"/>
          <w:sz w:val="20"/>
        </w:rPr>
        <w:t xml:space="preserve"> </w:t>
      </w:r>
      <w:r w:rsidR="00000000" w:rsidRPr="001E32B4">
        <w:rPr>
          <w:sz w:val="20"/>
        </w:rPr>
        <w:t>maintain secret and confidential all information obtained from the other both pursuant to the Agreement and prior to and in contemplation of it, to respect</w:t>
      </w:r>
      <w:r w:rsidR="00000000" w:rsidRPr="001E32B4">
        <w:rPr>
          <w:spacing w:val="18"/>
          <w:sz w:val="20"/>
        </w:rPr>
        <w:t xml:space="preserve"> </w:t>
      </w:r>
      <w:r w:rsidR="00000000" w:rsidRPr="001E32B4">
        <w:rPr>
          <w:sz w:val="20"/>
        </w:rPr>
        <w:t>the other's rights in terms of</w:t>
      </w:r>
      <w:r w:rsidR="00000000" w:rsidRPr="001E32B4">
        <w:rPr>
          <w:spacing w:val="18"/>
          <w:sz w:val="20"/>
        </w:rPr>
        <w:t xml:space="preserve"> </w:t>
      </w:r>
      <w:r w:rsidR="00000000" w:rsidRPr="001E32B4">
        <w:rPr>
          <w:sz w:val="20"/>
        </w:rPr>
        <w:t>the Agreement,</w:t>
      </w:r>
      <w:r w:rsidR="00000000" w:rsidRPr="001E32B4">
        <w:rPr>
          <w:spacing w:val="40"/>
          <w:sz w:val="20"/>
        </w:rPr>
        <w:t xml:space="preserve"> </w:t>
      </w:r>
      <w:r w:rsidR="00000000" w:rsidRPr="001E32B4">
        <w:rPr>
          <w:sz w:val="20"/>
        </w:rPr>
        <w:t>to use the same exclusively</w:t>
      </w:r>
      <w:r w:rsidR="00000000" w:rsidRPr="001E32B4">
        <w:rPr>
          <w:spacing w:val="-2"/>
          <w:sz w:val="20"/>
        </w:rPr>
        <w:t xml:space="preserve"> </w:t>
      </w:r>
      <w:r w:rsidR="00000000" w:rsidRPr="001E32B4">
        <w:rPr>
          <w:sz w:val="20"/>
        </w:rPr>
        <w:t>for</w:t>
      </w:r>
      <w:r w:rsidR="00000000" w:rsidRPr="001E32B4">
        <w:rPr>
          <w:spacing w:val="-2"/>
          <w:sz w:val="20"/>
        </w:rPr>
        <w:t xml:space="preserve"> </w:t>
      </w:r>
      <w:r w:rsidR="00000000" w:rsidRPr="001E32B4">
        <w:rPr>
          <w:sz w:val="20"/>
        </w:rPr>
        <w:t>the purposes</w:t>
      </w:r>
      <w:r w:rsidR="00000000" w:rsidRPr="001E32B4">
        <w:rPr>
          <w:spacing w:val="-2"/>
          <w:sz w:val="20"/>
        </w:rPr>
        <w:t xml:space="preserve"> </w:t>
      </w:r>
      <w:r w:rsidR="00000000" w:rsidRPr="001E32B4">
        <w:rPr>
          <w:sz w:val="20"/>
        </w:rPr>
        <w:t>of the Agreement, and to disclose the same only to those of its employees and contractors pursuant to the Agreement (if any) to whom and to the extent that such disclosure is reasonably necessary for</w:t>
      </w:r>
      <w:r w:rsidR="00000000" w:rsidRPr="001E32B4">
        <w:rPr>
          <w:spacing w:val="40"/>
          <w:sz w:val="20"/>
        </w:rPr>
        <w:t xml:space="preserve"> </w:t>
      </w:r>
      <w:r w:rsidR="00000000" w:rsidRPr="001E32B4">
        <w:rPr>
          <w:sz w:val="20"/>
        </w:rPr>
        <w:t>the purpose of the Agreement.</w:t>
      </w:r>
      <w:bookmarkStart w:id="67" w:name="16.2_The_parties_acknowledge_that_We_may"/>
      <w:bookmarkEnd w:id="67"/>
    </w:p>
    <w:p w14:paraId="13C754A9" w14:textId="77777777" w:rsidR="001E32B4" w:rsidRDefault="001E32B4" w:rsidP="001E32B4">
      <w:pPr>
        <w:pStyle w:val="ListParagraph"/>
        <w:tabs>
          <w:tab w:val="left" w:pos="2264"/>
          <w:tab w:val="left" w:pos="2266"/>
        </w:tabs>
        <w:ind w:left="2652" w:right="216" w:firstLine="0"/>
        <w:rPr>
          <w:sz w:val="20"/>
        </w:rPr>
      </w:pPr>
    </w:p>
    <w:p w14:paraId="0ADD86B4" w14:textId="3490797C" w:rsidR="006C29FB" w:rsidRPr="001E32B4" w:rsidRDefault="00000000" w:rsidP="001E32B4">
      <w:pPr>
        <w:pStyle w:val="ListParagraph"/>
        <w:numPr>
          <w:ilvl w:val="1"/>
          <w:numId w:val="26"/>
        </w:numPr>
        <w:tabs>
          <w:tab w:val="left" w:pos="2264"/>
          <w:tab w:val="left" w:pos="2266"/>
        </w:tabs>
        <w:ind w:right="216"/>
        <w:rPr>
          <w:sz w:val="20"/>
        </w:rPr>
      </w:pPr>
      <w:r w:rsidRPr="001E32B4">
        <w:rPr>
          <w:sz w:val="20"/>
        </w:rPr>
        <w:t xml:space="preserve">The </w:t>
      </w:r>
      <w:r w:rsidR="00616E3D" w:rsidRPr="001E32B4">
        <w:rPr>
          <w:sz w:val="20"/>
        </w:rPr>
        <w:t xml:space="preserve">Supplier </w:t>
      </w:r>
      <w:r w:rsidRPr="001E32B4">
        <w:rPr>
          <w:sz w:val="20"/>
        </w:rPr>
        <w:t>acknowledge</w:t>
      </w:r>
      <w:r w:rsidR="00616E3D" w:rsidRPr="001E32B4">
        <w:rPr>
          <w:sz w:val="20"/>
        </w:rPr>
        <w:t>s</w:t>
      </w:r>
      <w:r w:rsidRPr="001E32B4">
        <w:rPr>
          <w:sz w:val="20"/>
        </w:rPr>
        <w:t xml:space="preserve"> that </w:t>
      </w:r>
      <w:r w:rsidR="00616E3D" w:rsidRPr="001E32B4">
        <w:rPr>
          <w:sz w:val="20"/>
        </w:rPr>
        <w:t xml:space="preserve">the Council may </w:t>
      </w:r>
      <w:r w:rsidRPr="001E32B4">
        <w:rPr>
          <w:sz w:val="20"/>
        </w:rPr>
        <w:t>receive requests from third parties to disclose</w:t>
      </w:r>
      <w:r w:rsidRPr="001E32B4">
        <w:rPr>
          <w:spacing w:val="-1"/>
          <w:sz w:val="20"/>
        </w:rPr>
        <w:t xml:space="preserve"> </w:t>
      </w:r>
      <w:r w:rsidRPr="001E32B4">
        <w:rPr>
          <w:sz w:val="20"/>
        </w:rPr>
        <w:t>certain</w:t>
      </w:r>
      <w:r w:rsidRPr="001E32B4">
        <w:rPr>
          <w:spacing w:val="-1"/>
          <w:sz w:val="20"/>
        </w:rPr>
        <w:t xml:space="preserve"> </w:t>
      </w:r>
      <w:r w:rsidRPr="001E32B4">
        <w:rPr>
          <w:sz w:val="20"/>
        </w:rPr>
        <w:t>information</w:t>
      </w:r>
      <w:r w:rsidRPr="001E32B4">
        <w:rPr>
          <w:spacing w:val="-1"/>
          <w:sz w:val="20"/>
        </w:rPr>
        <w:t xml:space="preserve"> </w:t>
      </w:r>
      <w:r w:rsidRPr="001E32B4">
        <w:rPr>
          <w:sz w:val="20"/>
        </w:rPr>
        <w:t>in</w:t>
      </w:r>
      <w:r w:rsidRPr="001E32B4">
        <w:rPr>
          <w:spacing w:val="-6"/>
          <w:sz w:val="20"/>
        </w:rPr>
        <w:t xml:space="preserve"> </w:t>
      </w:r>
      <w:r w:rsidRPr="001E32B4">
        <w:rPr>
          <w:sz w:val="20"/>
        </w:rPr>
        <w:t>terms</w:t>
      </w:r>
      <w:r w:rsidRPr="001E32B4">
        <w:rPr>
          <w:spacing w:val="-4"/>
          <w:sz w:val="20"/>
        </w:rPr>
        <w:t xml:space="preserve"> </w:t>
      </w:r>
      <w:r w:rsidRPr="001E32B4">
        <w:rPr>
          <w:sz w:val="20"/>
        </w:rPr>
        <w:t>of the</w:t>
      </w:r>
      <w:r w:rsidRPr="001E32B4">
        <w:rPr>
          <w:spacing w:val="-1"/>
          <w:sz w:val="20"/>
        </w:rPr>
        <w:t xml:space="preserve"> </w:t>
      </w:r>
      <w:r w:rsidRPr="001E32B4">
        <w:rPr>
          <w:sz w:val="20"/>
        </w:rPr>
        <w:t>Freedom of Information</w:t>
      </w:r>
      <w:r w:rsidRPr="001E32B4">
        <w:rPr>
          <w:spacing w:val="-1"/>
          <w:sz w:val="20"/>
        </w:rPr>
        <w:t xml:space="preserve"> </w:t>
      </w:r>
      <w:r w:rsidRPr="001E32B4">
        <w:rPr>
          <w:sz w:val="20"/>
        </w:rPr>
        <w:t>Act</w:t>
      </w:r>
      <w:r w:rsidRPr="001E32B4">
        <w:rPr>
          <w:spacing w:val="-3"/>
          <w:sz w:val="20"/>
        </w:rPr>
        <w:t xml:space="preserve"> </w:t>
      </w:r>
      <w:r w:rsidRPr="001E32B4">
        <w:rPr>
          <w:sz w:val="20"/>
        </w:rPr>
        <w:t>2000</w:t>
      </w:r>
      <w:r w:rsidRPr="001E32B4">
        <w:rPr>
          <w:spacing w:val="-1"/>
          <w:sz w:val="20"/>
        </w:rPr>
        <w:t xml:space="preserve"> </w:t>
      </w:r>
      <w:r w:rsidRPr="001E32B4">
        <w:rPr>
          <w:sz w:val="20"/>
        </w:rPr>
        <w:t>and/or the Environmental Information Regulations 2004.</w:t>
      </w:r>
      <w:r w:rsidRPr="001E32B4">
        <w:rPr>
          <w:spacing w:val="40"/>
          <w:sz w:val="20"/>
        </w:rPr>
        <w:t xml:space="preserve"> </w:t>
      </w:r>
      <w:r w:rsidRPr="001E32B4">
        <w:rPr>
          <w:sz w:val="20"/>
        </w:rPr>
        <w:t xml:space="preserve">Where </w:t>
      </w:r>
      <w:r w:rsidR="00616E3D" w:rsidRPr="001E32B4">
        <w:rPr>
          <w:sz w:val="20"/>
        </w:rPr>
        <w:t xml:space="preserve">the Council </w:t>
      </w:r>
      <w:r w:rsidRPr="001E32B4">
        <w:rPr>
          <w:sz w:val="20"/>
        </w:rPr>
        <w:t>feel</w:t>
      </w:r>
      <w:r w:rsidR="00616E3D" w:rsidRPr="001E32B4">
        <w:rPr>
          <w:sz w:val="20"/>
        </w:rPr>
        <w:t xml:space="preserve">s </w:t>
      </w:r>
      <w:r w:rsidRPr="001E32B4">
        <w:rPr>
          <w:sz w:val="20"/>
        </w:rPr>
        <w:t>that such disclosure is necessary to enable</w:t>
      </w:r>
      <w:r w:rsidR="00616E3D" w:rsidRPr="001E32B4">
        <w:rPr>
          <w:sz w:val="20"/>
        </w:rPr>
        <w:t xml:space="preserve"> the Council </w:t>
      </w:r>
      <w:r w:rsidRPr="001E32B4">
        <w:rPr>
          <w:sz w:val="20"/>
        </w:rPr>
        <w:t xml:space="preserve">to meet Our obligations under the Act or the Regulations, </w:t>
      </w:r>
      <w:r w:rsidR="00616E3D" w:rsidRPr="001E32B4">
        <w:rPr>
          <w:sz w:val="20"/>
        </w:rPr>
        <w:t xml:space="preserve">the Council </w:t>
      </w:r>
      <w:r w:rsidRPr="001E32B4">
        <w:rPr>
          <w:sz w:val="20"/>
        </w:rPr>
        <w:t xml:space="preserve">will </w:t>
      </w:r>
      <w:proofErr w:type="spellStart"/>
      <w:r w:rsidRPr="001E32B4">
        <w:rPr>
          <w:sz w:val="20"/>
        </w:rPr>
        <w:t>endeavour</w:t>
      </w:r>
      <w:proofErr w:type="spellEnd"/>
      <w:r w:rsidRPr="001E32B4">
        <w:rPr>
          <w:sz w:val="20"/>
        </w:rPr>
        <w:t xml:space="preserve"> to advise </w:t>
      </w:r>
      <w:r w:rsidR="00616E3D" w:rsidRPr="001E32B4">
        <w:rPr>
          <w:sz w:val="20"/>
        </w:rPr>
        <w:t xml:space="preserve">the Supplier </w:t>
      </w:r>
      <w:r w:rsidRPr="001E32B4">
        <w:rPr>
          <w:sz w:val="20"/>
        </w:rPr>
        <w:t>prior to disclosing the information to the relevant third party.</w:t>
      </w:r>
      <w:r w:rsidRPr="001E32B4">
        <w:rPr>
          <w:spacing w:val="40"/>
          <w:sz w:val="20"/>
        </w:rPr>
        <w:t xml:space="preserve"> </w:t>
      </w:r>
      <w:r w:rsidR="00616E3D" w:rsidRPr="001E32B4">
        <w:rPr>
          <w:sz w:val="20"/>
        </w:rPr>
        <w:t xml:space="preserve">The Supplier </w:t>
      </w:r>
      <w:r w:rsidRPr="001E32B4">
        <w:rPr>
          <w:sz w:val="20"/>
        </w:rPr>
        <w:t>acknowledge</w:t>
      </w:r>
      <w:r w:rsidR="00616E3D" w:rsidRPr="001E32B4">
        <w:rPr>
          <w:sz w:val="20"/>
        </w:rPr>
        <w:t>s</w:t>
      </w:r>
      <w:r w:rsidRPr="001E32B4">
        <w:rPr>
          <w:sz w:val="20"/>
        </w:rPr>
        <w:t xml:space="preserve"> that any disclosure by </w:t>
      </w:r>
      <w:r w:rsidR="00616E3D" w:rsidRPr="001E32B4">
        <w:rPr>
          <w:sz w:val="20"/>
        </w:rPr>
        <w:t xml:space="preserve">the Council </w:t>
      </w:r>
      <w:r w:rsidRPr="001E32B4">
        <w:rPr>
          <w:sz w:val="20"/>
        </w:rPr>
        <w:t xml:space="preserve">under the Act or Regulations will not constitute a breach of </w:t>
      </w:r>
      <w:r w:rsidR="00616E3D" w:rsidRPr="001E32B4">
        <w:rPr>
          <w:sz w:val="20"/>
        </w:rPr>
        <w:t xml:space="preserve">clause 6.1 </w:t>
      </w:r>
      <w:r w:rsidRPr="001E32B4">
        <w:rPr>
          <w:sz w:val="20"/>
        </w:rPr>
        <w:t xml:space="preserve">or of any of </w:t>
      </w:r>
      <w:r w:rsidR="00616E3D" w:rsidRPr="001E32B4">
        <w:rPr>
          <w:sz w:val="20"/>
        </w:rPr>
        <w:t xml:space="preserve">the Council’s </w:t>
      </w:r>
      <w:r w:rsidRPr="001E32B4">
        <w:rPr>
          <w:sz w:val="20"/>
        </w:rPr>
        <w:t>obligations under th</w:t>
      </w:r>
      <w:r w:rsidR="003E56BF" w:rsidRPr="001E32B4">
        <w:rPr>
          <w:sz w:val="20"/>
        </w:rPr>
        <w:t>is</w:t>
      </w:r>
      <w:r w:rsidRPr="001E32B4">
        <w:rPr>
          <w:sz w:val="20"/>
        </w:rPr>
        <w:t xml:space="preserve"> Agreement.</w:t>
      </w:r>
    </w:p>
    <w:p w14:paraId="6F854DE7" w14:textId="77777777" w:rsidR="006C29FB" w:rsidRDefault="006C29FB">
      <w:pPr>
        <w:pStyle w:val="BodyText"/>
        <w:rPr>
          <w:sz w:val="22"/>
        </w:rPr>
      </w:pPr>
    </w:p>
    <w:p w14:paraId="680A7EB1" w14:textId="77777777" w:rsidR="006C29FB" w:rsidRDefault="006C29FB">
      <w:pPr>
        <w:pStyle w:val="BodyText"/>
        <w:spacing w:before="1"/>
        <w:rPr>
          <w:sz w:val="30"/>
        </w:rPr>
      </w:pPr>
    </w:p>
    <w:p w14:paraId="75AB3C2A" w14:textId="78DF477F" w:rsidR="006C29FB" w:rsidRDefault="001E32B4" w:rsidP="001E32B4">
      <w:pPr>
        <w:pStyle w:val="Heading1"/>
        <w:numPr>
          <w:ilvl w:val="0"/>
          <w:numId w:val="27"/>
        </w:numPr>
        <w:tabs>
          <w:tab w:val="left" w:pos="826"/>
        </w:tabs>
      </w:pPr>
      <w:bookmarkStart w:id="68" w:name="17_SPIRIT,_AIMS_AND_INTENT"/>
      <w:bookmarkEnd w:id="68"/>
      <w:r>
        <w:t xml:space="preserve"> </w:t>
      </w:r>
      <w:r w:rsidR="0074222A">
        <w:t xml:space="preserve"> SPIRIT,</w:t>
      </w:r>
      <w:r w:rsidR="0074222A">
        <w:rPr>
          <w:spacing w:val="-7"/>
        </w:rPr>
        <w:t xml:space="preserve"> </w:t>
      </w:r>
      <w:r w:rsidR="0074222A">
        <w:t>AIMS</w:t>
      </w:r>
      <w:r w:rsidR="0074222A">
        <w:rPr>
          <w:spacing w:val="-5"/>
        </w:rPr>
        <w:t xml:space="preserve"> </w:t>
      </w:r>
      <w:r w:rsidR="0074222A">
        <w:t>AND</w:t>
      </w:r>
      <w:r w:rsidR="0074222A">
        <w:rPr>
          <w:spacing w:val="-3"/>
        </w:rPr>
        <w:t xml:space="preserve"> </w:t>
      </w:r>
      <w:r w:rsidR="0074222A">
        <w:rPr>
          <w:spacing w:val="-2"/>
        </w:rPr>
        <w:t>INTENT</w:t>
      </w:r>
    </w:p>
    <w:p w14:paraId="45301EBA" w14:textId="77777777" w:rsidR="006C29FB" w:rsidRDefault="006C29FB">
      <w:pPr>
        <w:pStyle w:val="BodyText"/>
        <w:spacing w:before="9"/>
        <w:rPr>
          <w:b/>
          <w:sz w:val="26"/>
        </w:rPr>
      </w:pPr>
    </w:p>
    <w:p w14:paraId="6217AEFE" w14:textId="77777777" w:rsidR="006C29FB" w:rsidRDefault="00000000">
      <w:pPr>
        <w:pStyle w:val="BodyText"/>
        <w:spacing w:before="1"/>
        <w:ind w:left="1114" w:right="223"/>
        <w:jc w:val="both"/>
      </w:pPr>
      <w:bookmarkStart w:id="69" w:name="The_parties_hereto_hereby_undertake_to_e"/>
      <w:bookmarkEnd w:id="69"/>
      <w:r>
        <w:t>The parties hereto hereby undertake to execute all documents and do all acts and things necessary or expedient for the purpose of giving full force and effect to the provisions of the Agreement and the parties further agree to co-operate in and implement the spirit, aims and intent of the arrangements contemplated hereunder.</w:t>
      </w:r>
    </w:p>
    <w:p w14:paraId="41A135EB" w14:textId="77777777" w:rsidR="006C29FB" w:rsidRDefault="006C29FB">
      <w:pPr>
        <w:pStyle w:val="BodyText"/>
        <w:rPr>
          <w:sz w:val="22"/>
        </w:rPr>
      </w:pPr>
    </w:p>
    <w:p w14:paraId="609E4492" w14:textId="77777777" w:rsidR="006C29FB" w:rsidRDefault="006C29FB">
      <w:pPr>
        <w:pStyle w:val="BodyText"/>
        <w:spacing w:before="11"/>
        <w:rPr>
          <w:sz w:val="19"/>
        </w:rPr>
      </w:pPr>
    </w:p>
    <w:p w14:paraId="32B98AD4" w14:textId="03348517" w:rsidR="006C29FB" w:rsidRDefault="001E32B4" w:rsidP="001E32B4">
      <w:pPr>
        <w:pStyle w:val="Heading1"/>
        <w:numPr>
          <w:ilvl w:val="0"/>
          <w:numId w:val="27"/>
        </w:numPr>
        <w:tabs>
          <w:tab w:val="left" w:pos="826"/>
        </w:tabs>
      </w:pPr>
      <w:bookmarkStart w:id="70" w:name="18_WAIVER"/>
      <w:bookmarkEnd w:id="70"/>
      <w:r>
        <w:rPr>
          <w:spacing w:val="-2"/>
        </w:rPr>
        <w:t xml:space="preserve">   </w:t>
      </w:r>
      <w:r w:rsidR="00000000">
        <w:rPr>
          <w:spacing w:val="-2"/>
        </w:rPr>
        <w:t>WAIVER</w:t>
      </w:r>
    </w:p>
    <w:p w14:paraId="130FAF2D" w14:textId="77777777" w:rsidR="006C29FB" w:rsidRDefault="006C29FB">
      <w:pPr>
        <w:pStyle w:val="BodyText"/>
        <w:spacing w:before="2"/>
        <w:rPr>
          <w:b/>
          <w:sz w:val="27"/>
        </w:rPr>
      </w:pPr>
    </w:p>
    <w:p w14:paraId="5BC001C0" w14:textId="77777777" w:rsidR="006C29FB" w:rsidRDefault="00000000">
      <w:pPr>
        <w:pStyle w:val="BodyText"/>
        <w:spacing w:line="235" w:lineRule="auto"/>
        <w:ind w:left="1114" w:right="224"/>
        <w:jc w:val="both"/>
      </w:pPr>
      <w:bookmarkStart w:id="71" w:name="Any_waiver_by_either_party_of_a_breach_o"/>
      <w:bookmarkEnd w:id="71"/>
      <w:r>
        <w:t>Any</w:t>
      </w:r>
      <w:r>
        <w:rPr>
          <w:spacing w:val="-1"/>
        </w:rPr>
        <w:t xml:space="preserve"> </w:t>
      </w:r>
      <w:r>
        <w:t>waiver</w:t>
      </w:r>
      <w:r>
        <w:rPr>
          <w:spacing w:val="-5"/>
        </w:rPr>
        <w:t xml:space="preserve"> </w:t>
      </w:r>
      <w:r>
        <w:t>by</w:t>
      </w:r>
      <w:r>
        <w:rPr>
          <w:spacing w:val="-1"/>
        </w:rPr>
        <w:t xml:space="preserve"> </w:t>
      </w:r>
      <w:r>
        <w:t>either</w:t>
      </w:r>
      <w:r>
        <w:rPr>
          <w:spacing w:val="-1"/>
        </w:rPr>
        <w:t xml:space="preserve"> </w:t>
      </w:r>
      <w:r>
        <w:t>party</w:t>
      </w:r>
      <w:r>
        <w:rPr>
          <w:spacing w:val="-1"/>
        </w:rPr>
        <w:t xml:space="preserve"> </w:t>
      </w:r>
      <w:r>
        <w:t>of a</w:t>
      </w:r>
      <w:r>
        <w:rPr>
          <w:spacing w:val="-3"/>
        </w:rPr>
        <w:t xml:space="preserve"> </w:t>
      </w:r>
      <w:r>
        <w:t>breach</w:t>
      </w:r>
      <w:r>
        <w:rPr>
          <w:spacing w:val="-3"/>
        </w:rPr>
        <w:t xml:space="preserve"> </w:t>
      </w:r>
      <w:r>
        <w:t>of any</w:t>
      </w:r>
      <w:r>
        <w:rPr>
          <w:spacing w:val="-5"/>
        </w:rPr>
        <w:t xml:space="preserve"> </w:t>
      </w:r>
      <w:r>
        <w:t>provision</w:t>
      </w:r>
      <w:r>
        <w:rPr>
          <w:spacing w:val="-7"/>
        </w:rPr>
        <w:t xml:space="preserve"> </w:t>
      </w:r>
      <w:r>
        <w:t>of the</w:t>
      </w:r>
      <w:r>
        <w:rPr>
          <w:spacing w:val="-3"/>
        </w:rPr>
        <w:t xml:space="preserve"> </w:t>
      </w:r>
      <w:r>
        <w:t>Agreement</w:t>
      </w:r>
      <w:r>
        <w:rPr>
          <w:spacing w:val="-5"/>
        </w:rPr>
        <w:t xml:space="preserve"> </w:t>
      </w:r>
      <w:r>
        <w:t>shall not</w:t>
      </w:r>
      <w:r>
        <w:rPr>
          <w:spacing w:val="-5"/>
        </w:rPr>
        <w:t xml:space="preserve"> </w:t>
      </w:r>
      <w:r>
        <w:t>be</w:t>
      </w:r>
      <w:r>
        <w:rPr>
          <w:spacing w:val="-3"/>
        </w:rPr>
        <w:t xml:space="preserve"> </w:t>
      </w:r>
      <w:r>
        <w:t>considered as a waiver of any subsequent breach of the same or any other provision hereof.</w:t>
      </w:r>
    </w:p>
    <w:p w14:paraId="701009A0" w14:textId="77777777" w:rsidR="006C29FB" w:rsidRDefault="006C29FB">
      <w:pPr>
        <w:spacing w:line="235" w:lineRule="auto"/>
        <w:jc w:val="both"/>
        <w:sectPr w:rsidR="006C29FB">
          <w:pgSz w:w="11910" w:h="16840"/>
          <w:pgMar w:top="1520" w:right="620" w:bottom="900" w:left="1420" w:header="810" w:footer="713" w:gutter="0"/>
          <w:cols w:space="720"/>
        </w:sectPr>
      </w:pPr>
    </w:p>
    <w:p w14:paraId="324E2807" w14:textId="77777777" w:rsidR="006C29FB" w:rsidRDefault="00000000" w:rsidP="001E32B4">
      <w:pPr>
        <w:pStyle w:val="Heading1"/>
        <w:numPr>
          <w:ilvl w:val="0"/>
          <w:numId w:val="27"/>
        </w:numPr>
        <w:tabs>
          <w:tab w:val="left" w:pos="826"/>
        </w:tabs>
        <w:spacing w:before="82"/>
        <w:ind w:left="826" w:hanging="720"/>
      </w:pPr>
      <w:bookmarkStart w:id="72" w:name="19_NOTICES"/>
      <w:bookmarkEnd w:id="72"/>
      <w:r>
        <w:rPr>
          <w:spacing w:val="-2"/>
        </w:rPr>
        <w:lastRenderedPageBreak/>
        <w:t>NOTICES</w:t>
      </w:r>
    </w:p>
    <w:p w14:paraId="7B625368" w14:textId="77777777" w:rsidR="006C29FB" w:rsidRDefault="006C29FB">
      <w:pPr>
        <w:pStyle w:val="BodyText"/>
        <w:spacing w:before="9"/>
        <w:rPr>
          <w:b/>
          <w:sz w:val="26"/>
        </w:rPr>
      </w:pPr>
    </w:p>
    <w:p w14:paraId="53DCBB5D" w14:textId="77777777" w:rsidR="001E32B4" w:rsidRDefault="00000000" w:rsidP="001E32B4">
      <w:pPr>
        <w:pStyle w:val="ListParagraph"/>
        <w:numPr>
          <w:ilvl w:val="1"/>
          <w:numId w:val="29"/>
        </w:numPr>
        <w:tabs>
          <w:tab w:val="left" w:pos="2264"/>
          <w:tab w:val="left" w:pos="2266"/>
        </w:tabs>
        <w:spacing w:before="1"/>
        <w:ind w:right="225"/>
        <w:rPr>
          <w:sz w:val="20"/>
        </w:rPr>
      </w:pPr>
      <w:bookmarkStart w:id="73" w:name="19.1_Any_notice_or_document_required_or_"/>
      <w:bookmarkEnd w:id="73"/>
      <w:r>
        <w:rPr>
          <w:sz w:val="20"/>
        </w:rPr>
        <w:t>Any notice or document required or permitted to be given or served under the Agreement should where possible be given by email, failing which by first class recorded delivery post, personal deliver</w:t>
      </w:r>
      <w:r w:rsidR="003E56BF">
        <w:rPr>
          <w:sz w:val="20"/>
        </w:rPr>
        <w:t>y</w:t>
      </w:r>
      <w:r>
        <w:rPr>
          <w:sz w:val="20"/>
        </w:rPr>
        <w:t xml:space="preserve">, </w:t>
      </w:r>
      <w:bookmarkStart w:id="74" w:name="19.1.1_in_Your_case,_to_the_Internal_Use"/>
      <w:bookmarkStart w:id="75" w:name="19.1.2_in_Our_case,_to_the_email_address"/>
      <w:bookmarkEnd w:id="74"/>
      <w:bookmarkEnd w:id="75"/>
      <w:r w:rsidR="003E56BF">
        <w:rPr>
          <w:sz w:val="20"/>
        </w:rPr>
        <w:t xml:space="preserve">using the </w:t>
      </w:r>
      <w:r w:rsidRPr="003E56BF">
        <w:rPr>
          <w:sz w:val="20"/>
        </w:rPr>
        <w:t>email address</w:t>
      </w:r>
      <w:r w:rsidR="003E56BF">
        <w:rPr>
          <w:sz w:val="20"/>
        </w:rPr>
        <w:t xml:space="preserve"> or </w:t>
      </w:r>
      <w:r w:rsidRPr="003E56BF">
        <w:rPr>
          <w:sz w:val="20"/>
        </w:rPr>
        <w:t xml:space="preserve">postal address </w:t>
      </w:r>
      <w:r w:rsidR="003E56BF">
        <w:rPr>
          <w:sz w:val="20"/>
        </w:rPr>
        <w:t>notified by one party to the other on the Commencement Date of this Agreement.</w:t>
      </w:r>
      <w:bookmarkStart w:id="76" w:name="19.2_Any_notice_or_document_shall_be_dee"/>
      <w:bookmarkEnd w:id="76"/>
    </w:p>
    <w:p w14:paraId="384DDEA9" w14:textId="77777777" w:rsidR="001E32B4" w:rsidRDefault="001E32B4" w:rsidP="001E32B4">
      <w:pPr>
        <w:pStyle w:val="ListParagraph"/>
        <w:tabs>
          <w:tab w:val="left" w:pos="2264"/>
          <w:tab w:val="left" w:pos="2266"/>
        </w:tabs>
        <w:spacing w:before="1"/>
        <w:ind w:left="1488" w:right="225" w:firstLine="0"/>
        <w:rPr>
          <w:sz w:val="20"/>
        </w:rPr>
      </w:pPr>
    </w:p>
    <w:p w14:paraId="3ED4D304" w14:textId="1D5152A8" w:rsidR="006C29FB" w:rsidRPr="001E32B4" w:rsidRDefault="00000000" w:rsidP="001E32B4">
      <w:pPr>
        <w:pStyle w:val="ListParagraph"/>
        <w:numPr>
          <w:ilvl w:val="1"/>
          <w:numId w:val="29"/>
        </w:numPr>
        <w:tabs>
          <w:tab w:val="left" w:pos="2264"/>
          <w:tab w:val="left" w:pos="2266"/>
        </w:tabs>
        <w:spacing w:before="1"/>
        <w:ind w:right="225"/>
        <w:rPr>
          <w:sz w:val="20"/>
        </w:rPr>
      </w:pPr>
      <w:r w:rsidRPr="001E32B4">
        <w:rPr>
          <w:sz w:val="20"/>
        </w:rPr>
        <w:t>Any notice or document shall be deemed to have been duly given or served</w:t>
      </w:r>
      <w:r w:rsidRPr="001E32B4">
        <w:rPr>
          <w:spacing w:val="-1"/>
          <w:sz w:val="20"/>
        </w:rPr>
        <w:t xml:space="preserve"> </w:t>
      </w:r>
      <w:r w:rsidRPr="001E32B4">
        <w:rPr>
          <w:sz w:val="20"/>
        </w:rPr>
        <w:t>if sent by first class recorded delivery post on the second Business Day after the letter containing same was posted; if</w:t>
      </w:r>
      <w:r w:rsidRPr="001E32B4">
        <w:rPr>
          <w:spacing w:val="40"/>
          <w:sz w:val="20"/>
        </w:rPr>
        <w:t xml:space="preserve"> </w:t>
      </w:r>
      <w:r w:rsidRPr="001E32B4">
        <w:rPr>
          <w:sz w:val="20"/>
        </w:rPr>
        <w:t xml:space="preserve">by fax at the time of </w:t>
      </w:r>
      <w:r w:rsidR="003E56BF" w:rsidRPr="001E32B4">
        <w:rPr>
          <w:sz w:val="20"/>
        </w:rPr>
        <w:t>dispatch</w:t>
      </w:r>
      <w:r w:rsidRPr="001E32B4">
        <w:rPr>
          <w:sz w:val="20"/>
        </w:rPr>
        <w:t xml:space="preserve"> or, if</w:t>
      </w:r>
      <w:r w:rsidRPr="001E32B4">
        <w:rPr>
          <w:spacing w:val="40"/>
          <w:sz w:val="20"/>
        </w:rPr>
        <w:t xml:space="preserve"> </w:t>
      </w:r>
      <w:r w:rsidRPr="001E32B4">
        <w:rPr>
          <w:sz w:val="20"/>
        </w:rPr>
        <w:t xml:space="preserve">that is not during normal business hours on a Business Day, at 0900 hours on the first Business Day following the date of </w:t>
      </w:r>
      <w:r w:rsidR="003E56BF" w:rsidRPr="001E32B4">
        <w:rPr>
          <w:sz w:val="20"/>
        </w:rPr>
        <w:t>dispatch</w:t>
      </w:r>
      <w:r w:rsidRPr="001E32B4">
        <w:rPr>
          <w:sz w:val="20"/>
        </w:rPr>
        <w:t>; if hand delivered at the time of delivery and if sent by email when sent, provided that no failed delivery notice is received.</w:t>
      </w:r>
      <w:r w:rsidRPr="001E32B4">
        <w:rPr>
          <w:spacing w:val="40"/>
          <w:sz w:val="20"/>
        </w:rPr>
        <w:t xml:space="preserve"> </w:t>
      </w:r>
      <w:r w:rsidRPr="001E32B4">
        <w:rPr>
          <w:sz w:val="20"/>
        </w:rPr>
        <w:t xml:space="preserve">In proving that any notice or document </w:t>
      </w:r>
      <w:r w:rsidR="003E56BF" w:rsidRPr="001E32B4">
        <w:rPr>
          <w:sz w:val="20"/>
        </w:rPr>
        <w:t>was</w:t>
      </w:r>
      <w:r w:rsidRPr="001E32B4">
        <w:rPr>
          <w:sz w:val="20"/>
        </w:rPr>
        <w:t xml:space="preserve"> given or served it will be necessary only to prove that the same was properly addressed and </w:t>
      </w:r>
      <w:r w:rsidRPr="001E32B4">
        <w:rPr>
          <w:spacing w:val="-2"/>
          <w:sz w:val="20"/>
        </w:rPr>
        <w:t>posted/</w:t>
      </w:r>
      <w:r w:rsidR="003E56BF" w:rsidRPr="001E32B4">
        <w:rPr>
          <w:spacing w:val="-2"/>
          <w:sz w:val="20"/>
        </w:rPr>
        <w:t>dispatched</w:t>
      </w:r>
      <w:r w:rsidRPr="001E32B4">
        <w:rPr>
          <w:spacing w:val="-2"/>
          <w:sz w:val="20"/>
        </w:rPr>
        <w:t>/sent.</w:t>
      </w:r>
    </w:p>
    <w:p w14:paraId="05B01906" w14:textId="77777777" w:rsidR="006C29FB" w:rsidRDefault="006C29FB">
      <w:pPr>
        <w:pStyle w:val="BodyText"/>
        <w:rPr>
          <w:sz w:val="22"/>
        </w:rPr>
      </w:pPr>
    </w:p>
    <w:p w14:paraId="4FBCA31E" w14:textId="77777777" w:rsidR="006C29FB" w:rsidRDefault="006C29FB">
      <w:pPr>
        <w:pStyle w:val="BodyText"/>
        <w:spacing w:before="2"/>
        <w:rPr>
          <w:sz w:val="30"/>
        </w:rPr>
      </w:pPr>
    </w:p>
    <w:p w14:paraId="12CA889F" w14:textId="77777777" w:rsidR="006C29FB" w:rsidRDefault="00000000" w:rsidP="001E32B4">
      <w:pPr>
        <w:pStyle w:val="Heading1"/>
        <w:numPr>
          <w:ilvl w:val="0"/>
          <w:numId w:val="27"/>
        </w:numPr>
        <w:tabs>
          <w:tab w:val="left" w:pos="826"/>
        </w:tabs>
        <w:ind w:left="826" w:hanging="720"/>
      </w:pPr>
      <w:bookmarkStart w:id="77" w:name="20_COSTS_AND_EXPENSES"/>
      <w:bookmarkEnd w:id="77"/>
      <w:r>
        <w:t>COSTS</w:t>
      </w:r>
      <w:r>
        <w:rPr>
          <w:spacing w:val="-8"/>
        </w:rPr>
        <w:t xml:space="preserve"> </w:t>
      </w:r>
      <w:r>
        <w:t>AND</w:t>
      </w:r>
      <w:r>
        <w:rPr>
          <w:spacing w:val="-5"/>
        </w:rPr>
        <w:t xml:space="preserve"> </w:t>
      </w:r>
      <w:r>
        <w:rPr>
          <w:spacing w:val="-2"/>
        </w:rPr>
        <w:t>EXPENSES</w:t>
      </w:r>
    </w:p>
    <w:p w14:paraId="7EE8039D" w14:textId="77777777" w:rsidR="006C29FB" w:rsidRDefault="006C29FB">
      <w:pPr>
        <w:pStyle w:val="BodyText"/>
        <w:spacing w:before="10"/>
        <w:rPr>
          <w:b/>
          <w:sz w:val="26"/>
        </w:rPr>
      </w:pPr>
    </w:p>
    <w:p w14:paraId="09D2BBCD" w14:textId="77777777" w:rsidR="001E32B4" w:rsidRDefault="00000000" w:rsidP="001E32B4">
      <w:pPr>
        <w:pStyle w:val="ListParagraph"/>
        <w:numPr>
          <w:ilvl w:val="1"/>
          <w:numId w:val="30"/>
        </w:numPr>
        <w:tabs>
          <w:tab w:val="left" w:pos="2264"/>
          <w:tab w:val="left" w:pos="2266"/>
        </w:tabs>
        <w:ind w:right="222"/>
        <w:rPr>
          <w:sz w:val="20"/>
        </w:rPr>
      </w:pPr>
      <w:bookmarkStart w:id="78" w:name="20.1_Save_as_otherwise_stated_in_the_Agr"/>
      <w:bookmarkEnd w:id="78"/>
      <w:r>
        <w:rPr>
          <w:sz w:val="20"/>
        </w:rPr>
        <w:t>Save as otherwise stated in the Agreement, each party shall pay its own costs and expenses in relation to the negotiation, preparation, execution and carrying into effect of the Agreement.</w:t>
      </w:r>
      <w:bookmarkStart w:id="79" w:name="20.2_You_will_indemnify_Us_on_demand_in_"/>
      <w:bookmarkEnd w:id="79"/>
    </w:p>
    <w:p w14:paraId="0FFE86B0" w14:textId="70ABCC8A" w:rsidR="006C29FB" w:rsidRPr="001E32B4" w:rsidRDefault="003E56BF" w:rsidP="001E32B4">
      <w:pPr>
        <w:pStyle w:val="ListParagraph"/>
        <w:numPr>
          <w:ilvl w:val="1"/>
          <w:numId w:val="30"/>
        </w:numPr>
        <w:tabs>
          <w:tab w:val="left" w:pos="2264"/>
          <w:tab w:val="left" w:pos="2266"/>
        </w:tabs>
        <w:ind w:right="222"/>
        <w:rPr>
          <w:sz w:val="20"/>
        </w:rPr>
      </w:pPr>
      <w:r w:rsidRPr="001E32B4">
        <w:rPr>
          <w:sz w:val="20"/>
        </w:rPr>
        <w:t xml:space="preserve">The Supplier will indemnify the Council </w:t>
      </w:r>
      <w:r w:rsidR="00000000" w:rsidRPr="001E32B4">
        <w:rPr>
          <w:sz w:val="20"/>
        </w:rPr>
        <w:t xml:space="preserve">on demand in respect of all costs and expenses (and any value added tax thereon) incurred by </w:t>
      </w:r>
      <w:r w:rsidRPr="001E32B4">
        <w:rPr>
          <w:sz w:val="20"/>
        </w:rPr>
        <w:t xml:space="preserve">the Council </w:t>
      </w:r>
      <w:r w:rsidR="00000000" w:rsidRPr="001E32B4">
        <w:rPr>
          <w:sz w:val="20"/>
        </w:rPr>
        <w:t xml:space="preserve">in connection with the granting of any waiver or consent sought by </w:t>
      </w:r>
      <w:r w:rsidRPr="001E32B4">
        <w:rPr>
          <w:sz w:val="20"/>
        </w:rPr>
        <w:t xml:space="preserve">the Council </w:t>
      </w:r>
      <w:r w:rsidR="00000000" w:rsidRPr="001E32B4">
        <w:rPr>
          <w:sz w:val="20"/>
        </w:rPr>
        <w:t xml:space="preserve">or in connection with any variation, amendment, extension or modification of the Agreement requested by </w:t>
      </w:r>
      <w:r w:rsidRPr="001E32B4">
        <w:rPr>
          <w:sz w:val="20"/>
        </w:rPr>
        <w:t>the Supplier and</w:t>
      </w:r>
      <w:r w:rsidR="00000000" w:rsidRPr="001E32B4">
        <w:rPr>
          <w:sz w:val="20"/>
        </w:rPr>
        <w:t xml:space="preserve"> in the enforcing, perfecting, protecting or preserving or seeking to enforce, perfect, protect or preserve any of </w:t>
      </w:r>
      <w:r w:rsidRPr="001E32B4">
        <w:rPr>
          <w:sz w:val="20"/>
        </w:rPr>
        <w:t xml:space="preserve">the Council’s </w:t>
      </w:r>
      <w:r w:rsidR="00000000" w:rsidRPr="001E32B4">
        <w:rPr>
          <w:sz w:val="20"/>
        </w:rPr>
        <w:t xml:space="preserve"> rights</w:t>
      </w:r>
      <w:r w:rsidRPr="001E32B4">
        <w:rPr>
          <w:sz w:val="20"/>
        </w:rPr>
        <w:t xml:space="preserve">. </w:t>
      </w:r>
    </w:p>
    <w:p w14:paraId="3281D2A6" w14:textId="77777777" w:rsidR="006C29FB" w:rsidRDefault="006C29FB">
      <w:pPr>
        <w:pStyle w:val="BodyText"/>
        <w:rPr>
          <w:sz w:val="22"/>
        </w:rPr>
      </w:pPr>
    </w:p>
    <w:p w14:paraId="397AF36F" w14:textId="77777777" w:rsidR="006C29FB" w:rsidRDefault="006C29FB">
      <w:pPr>
        <w:pStyle w:val="BodyText"/>
        <w:spacing w:before="2"/>
        <w:rPr>
          <w:sz w:val="19"/>
        </w:rPr>
      </w:pPr>
    </w:p>
    <w:p w14:paraId="3CD9CDF4" w14:textId="77777777" w:rsidR="006C29FB" w:rsidRDefault="00000000" w:rsidP="001E32B4">
      <w:pPr>
        <w:pStyle w:val="Heading1"/>
        <w:numPr>
          <w:ilvl w:val="0"/>
          <w:numId w:val="27"/>
        </w:numPr>
        <w:tabs>
          <w:tab w:val="left" w:pos="826"/>
        </w:tabs>
        <w:ind w:left="826" w:hanging="720"/>
      </w:pPr>
      <w:bookmarkStart w:id="80" w:name="21_GOVERNING_LAW_AND_JURISDICTION"/>
      <w:bookmarkEnd w:id="80"/>
      <w:r>
        <w:t>GOVERNING</w:t>
      </w:r>
      <w:r>
        <w:rPr>
          <w:spacing w:val="-9"/>
        </w:rPr>
        <w:t xml:space="preserve"> </w:t>
      </w:r>
      <w:r>
        <w:t>LAW</w:t>
      </w:r>
      <w:r>
        <w:rPr>
          <w:spacing w:val="-6"/>
        </w:rPr>
        <w:t xml:space="preserve"> </w:t>
      </w:r>
      <w:r>
        <w:t>AND</w:t>
      </w:r>
      <w:r>
        <w:rPr>
          <w:spacing w:val="-9"/>
        </w:rPr>
        <w:t xml:space="preserve"> </w:t>
      </w:r>
      <w:r>
        <w:rPr>
          <w:spacing w:val="-2"/>
        </w:rPr>
        <w:t>JURISDICTION</w:t>
      </w:r>
    </w:p>
    <w:p w14:paraId="0ABEE14F" w14:textId="77777777" w:rsidR="006C29FB" w:rsidRDefault="006C29FB">
      <w:pPr>
        <w:pStyle w:val="BodyText"/>
        <w:spacing w:before="10"/>
        <w:rPr>
          <w:b/>
          <w:sz w:val="26"/>
        </w:rPr>
      </w:pPr>
    </w:p>
    <w:p w14:paraId="57D65B1B" w14:textId="3657765D" w:rsidR="006C29FB" w:rsidRDefault="00000000" w:rsidP="003E56BF">
      <w:pPr>
        <w:pStyle w:val="ListParagraph"/>
        <w:tabs>
          <w:tab w:val="left" w:pos="2264"/>
          <w:tab w:val="left" w:pos="2266"/>
        </w:tabs>
        <w:ind w:left="1186" w:right="229" w:firstLine="0"/>
        <w:rPr>
          <w:sz w:val="20"/>
        </w:rPr>
      </w:pPr>
      <w:bookmarkStart w:id="81" w:name="21.1_The_Agreement_shall_be_construed_ac"/>
      <w:bookmarkEnd w:id="81"/>
      <w:r>
        <w:rPr>
          <w:sz w:val="20"/>
        </w:rPr>
        <w:t xml:space="preserve">The Agreement shall be construed according to and governed by </w:t>
      </w:r>
      <w:r w:rsidR="003E56BF">
        <w:rPr>
          <w:sz w:val="20"/>
        </w:rPr>
        <w:t>English law an</w:t>
      </w:r>
      <w:r>
        <w:rPr>
          <w:sz w:val="20"/>
        </w:rPr>
        <w:t>d each of the parties hereby irrevocably submits to the jurisdiction of the English courts.</w:t>
      </w:r>
    </w:p>
    <w:p w14:paraId="0D635F89" w14:textId="77777777" w:rsidR="006C29FB" w:rsidRDefault="006C29FB">
      <w:pPr>
        <w:jc w:val="both"/>
        <w:rPr>
          <w:sz w:val="20"/>
        </w:rPr>
      </w:pPr>
    </w:p>
    <w:p w14:paraId="277A9865" w14:textId="77777777" w:rsidR="003E56BF" w:rsidRDefault="003E56BF">
      <w:pPr>
        <w:jc w:val="both"/>
        <w:rPr>
          <w:sz w:val="20"/>
        </w:rPr>
      </w:pPr>
    </w:p>
    <w:p w14:paraId="02A6542E" w14:textId="77777777" w:rsidR="003E56BF" w:rsidRDefault="003E56BF">
      <w:pPr>
        <w:jc w:val="both"/>
        <w:rPr>
          <w:sz w:val="20"/>
        </w:rPr>
      </w:pPr>
    </w:p>
    <w:p w14:paraId="41F82242" w14:textId="77777777" w:rsidR="003E56BF" w:rsidRPr="003E56BF" w:rsidRDefault="003E56BF" w:rsidP="003E56BF">
      <w:pPr>
        <w:adjustRightInd w:val="0"/>
        <w:jc w:val="both"/>
        <w:rPr>
          <w:sz w:val="20"/>
          <w:szCs w:val="20"/>
        </w:rPr>
      </w:pPr>
      <w:r w:rsidRPr="003E56BF">
        <w:rPr>
          <w:sz w:val="20"/>
          <w:szCs w:val="20"/>
        </w:rPr>
        <w:t>In witness whereof the parties hereto have executed this Agreement as of the day and year first herein written</w:t>
      </w:r>
    </w:p>
    <w:p w14:paraId="2F84231B" w14:textId="77777777" w:rsidR="003E56BF" w:rsidRPr="003E56BF" w:rsidRDefault="003E56BF" w:rsidP="003E56BF">
      <w:pPr>
        <w:adjustRightInd w:val="0"/>
        <w:jc w:val="both"/>
        <w:rPr>
          <w:sz w:val="20"/>
          <w:szCs w:val="20"/>
        </w:rPr>
      </w:pPr>
    </w:p>
    <w:p w14:paraId="674704A2" w14:textId="7B43A124" w:rsidR="003E56BF" w:rsidRPr="003E56BF" w:rsidRDefault="003E56BF" w:rsidP="003E56BF">
      <w:pPr>
        <w:tabs>
          <w:tab w:val="left" w:pos="-720"/>
        </w:tabs>
        <w:suppressAutoHyphens/>
        <w:jc w:val="both"/>
        <w:rPr>
          <w:sz w:val="20"/>
          <w:szCs w:val="20"/>
        </w:rPr>
      </w:pPr>
    </w:p>
    <w:tbl>
      <w:tblPr>
        <w:tblW w:w="0" w:type="auto"/>
        <w:tblLook w:val="04A0" w:firstRow="1" w:lastRow="0" w:firstColumn="1" w:lastColumn="0" w:noHBand="0" w:noVBand="1"/>
      </w:tblPr>
      <w:tblGrid>
        <w:gridCol w:w="9628"/>
      </w:tblGrid>
      <w:tr w:rsidR="003E56BF" w:rsidRPr="003E56BF" w14:paraId="2926976F" w14:textId="77777777" w:rsidTr="004C557B">
        <w:trPr>
          <w:cantSplit/>
        </w:trPr>
        <w:tc>
          <w:tcPr>
            <w:tcW w:w="9628" w:type="dxa"/>
            <w:shd w:val="clear" w:color="auto" w:fill="auto"/>
          </w:tcPr>
          <w:p w14:paraId="2A89B6B6" w14:textId="77777777" w:rsidR="003E56BF" w:rsidRPr="003E56BF" w:rsidRDefault="003E56BF" w:rsidP="004C557B">
            <w:pPr>
              <w:tabs>
                <w:tab w:val="left" w:pos="-720"/>
              </w:tabs>
              <w:suppressAutoHyphens/>
              <w:jc w:val="both"/>
              <w:rPr>
                <w:sz w:val="20"/>
                <w:szCs w:val="20"/>
              </w:rPr>
            </w:pPr>
            <w:r w:rsidRPr="003E56BF">
              <w:rPr>
                <w:sz w:val="20"/>
                <w:szCs w:val="20"/>
              </w:rPr>
              <w:t>For and on behalf of</w:t>
            </w:r>
            <w:r w:rsidRPr="003E56BF">
              <w:rPr>
                <w:sz w:val="20"/>
                <w:szCs w:val="20"/>
              </w:rPr>
              <w:tab/>
            </w:r>
            <w:r w:rsidRPr="003E56BF">
              <w:rPr>
                <w:sz w:val="20"/>
                <w:szCs w:val="20"/>
              </w:rPr>
              <w:tab/>
            </w:r>
            <w:r w:rsidRPr="003E56BF">
              <w:rPr>
                <w:sz w:val="20"/>
                <w:szCs w:val="20"/>
              </w:rPr>
              <w:tab/>
            </w:r>
          </w:p>
          <w:p w14:paraId="00332143" w14:textId="77777777" w:rsidR="003E56BF" w:rsidRPr="003E56BF" w:rsidRDefault="003E56BF" w:rsidP="004C557B">
            <w:pPr>
              <w:spacing w:after="20"/>
              <w:jc w:val="both"/>
              <w:rPr>
                <w:rFonts w:eastAsia="Times New Roman"/>
                <w:b/>
                <w:sz w:val="20"/>
                <w:szCs w:val="20"/>
              </w:rPr>
            </w:pPr>
            <w:r w:rsidRPr="003E56BF">
              <w:rPr>
                <w:rFonts w:eastAsia="Times New Roman"/>
                <w:b/>
                <w:sz w:val="20"/>
                <w:szCs w:val="20"/>
              </w:rPr>
              <w:t>NORTH NORTHAMPSONSHIRE COUNCIL</w:t>
            </w:r>
          </w:p>
          <w:p w14:paraId="448FC335" w14:textId="77777777" w:rsidR="003E56BF" w:rsidRPr="003E56BF" w:rsidRDefault="003E56BF" w:rsidP="004C557B">
            <w:pPr>
              <w:tabs>
                <w:tab w:val="left" w:pos="-720"/>
              </w:tabs>
              <w:suppressAutoHyphens/>
              <w:jc w:val="both"/>
              <w:rPr>
                <w:sz w:val="20"/>
                <w:szCs w:val="20"/>
              </w:rPr>
            </w:pPr>
          </w:p>
          <w:p w14:paraId="5A40A71D" w14:textId="77777777" w:rsidR="003E56BF" w:rsidRPr="003E56BF" w:rsidRDefault="003E56BF" w:rsidP="004C557B">
            <w:pPr>
              <w:tabs>
                <w:tab w:val="left" w:pos="-720"/>
              </w:tabs>
              <w:suppressAutoHyphens/>
              <w:jc w:val="both"/>
              <w:rPr>
                <w:sz w:val="20"/>
                <w:szCs w:val="20"/>
              </w:rPr>
            </w:pPr>
          </w:p>
          <w:p w14:paraId="63A38EA9" w14:textId="77777777" w:rsidR="003E56BF" w:rsidRPr="003E56BF" w:rsidRDefault="003E56BF" w:rsidP="004C557B">
            <w:pPr>
              <w:tabs>
                <w:tab w:val="left" w:pos="-720"/>
              </w:tabs>
              <w:suppressAutoHyphens/>
              <w:jc w:val="both"/>
              <w:rPr>
                <w:sz w:val="20"/>
                <w:szCs w:val="20"/>
              </w:rPr>
            </w:pPr>
            <w:r w:rsidRPr="003E56BF">
              <w:rPr>
                <w:sz w:val="20"/>
                <w:szCs w:val="20"/>
              </w:rPr>
              <w:t>……………………………………..</w:t>
            </w:r>
          </w:p>
          <w:p w14:paraId="14A4D0F3" w14:textId="77777777" w:rsidR="003E56BF" w:rsidRPr="003E56BF" w:rsidRDefault="003E56BF" w:rsidP="004C557B">
            <w:pPr>
              <w:tabs>
                <w:tab w:val="left" w:pos="-720"/>
              </w:tabs>
              <w:suppressAutoHyphens/>
              <w:jc w:val="both"/>
              <w:rPr>
                <w:sz w:val="20"/>
                <w:szCs w:val="20"/>
              </w:rPr>
            </w:pPr>
            <w:proofErr w:type="spellStart"/>
            <w:r w:rsidRPr="003E56BF">
              <w:rPr>
                <w:sz w:val="20"/>
                <w:szCs w:val="20"/>
              </w:rPr>
              <w:t>Authorised</w:t>
            </w:r>
            <w:proofErr w:type="spellEnd"/>
            <w:r w:rsidRPr="003E56BF">
              <w:rPr>
                <w:sz w:val="20"/>
                <w:szCs w:val="20"/>
              </w:rPr>
              <w:t xml:space="preserve"> Signatory</w:t>
            </w:r>
          </w:p>
          <w:p w14:paraId="11F0AECE" w14:textId="77777777" w:rsidR="003E56BF" w:rsidRPr="003E56BF" w:rsidRDefault="003E56BF" w:rsidP="004C557B">
            <w:pPr>
              <w:tabs>
                <w:tab w:val="left" w:pos="-720"/>
              </w:tabs>
              <w:suppressAutoHyphens/>
              <w:jc w:val="both"/>
              <w:rPr>
                <w:sz w:val="20"/>
                <w:szCs w:val="20"/>
              </w:rPr>
            </w:pPr>
          </w:p>
          <w:p w14:paraId="596ED4F9" w14:textId="77777777" w:rsidR="003E56BF" w:rsidRPr="003E56BF" w:rsidRDefault="003E56BF" w:rsidP="004C557B">
            <w:pPr>
              <w:tabs>
                <w:tab w:val="left" w:pos="-720"/>
              </w:tabs>
              <w:suppressAutoHyphens/>
              <w:jc w:val="both"/>
              <w:rPr>
                <w:sz w:val="20"/>
                <w:szCs w:val="20"/>
              </w:rPr>
            </w:pPr>
          </w:p>
          <w:p w14:paraId="0BED40E2" w14:textId="77777777" w:rsidR="003E56BF" w:rsidRPr="003E56BF" w:rsidRDefault="003E56BF" w:rsidP="004C557B">
            <w:pPr>
              <w:tabs>
                <w:tab w:val="left" w:pos="-720"/>
              </w:tabs>
              <w:suppressAutoHyphens/>
              <w:jc w:val="both"/>
              <w:rPr>
                <w:sz w:val="20"/>
                <w:szCs w:val="20"/>
              </w:rPr>
            </w:pPr>
          </w:p>
          <w:p w14:paraId="27DECB36" w14:textId="77777777" w:rsidR="003E56BF" w:rsidRPr="003E56BF" w:rsidRDefault="003E56BF" w:rsidP="004C557B">
            <w:pPr>
              <w:tabs>
                <w:tab w:val="left" w:pos="-720"/>
              </w:tabs>
              <w:suppressAutoHyphens/>
              <w:jc w:val="both"/>
              <w:rPr>
                <w:sz w:val="20"/>
                <w:szCs w:val="20"/>
              </w:rPr>
            </w:pPr>
          </w:p>
        </w:tc>
      </w:tr>
      <w:tr w:rsidR="003E56BF" w:rsidRPr="003E56BF" w14:paraId="3207F5CF" w14:textId="77777777" w:rsidTr="004C557B">
        <w:trPr>
          <w:cantSplit/>
        </w:trPr>
        <w:tc>
          <w:tcPr>
            <w:tcW w:w="9628" w:type="dxa"/>
            <w:shd w:val="clear" w:color="auto" w:fill="auto"/>
          </w:tcPr>
          <w:p w14:paraId="488C355F" w14:textId="513B8C74" w:rsidR="003E56BF" w:rsidRPr="003E56BF" w:rsidRDefault="003E56BF" w:rsidP="004C557B">
            <w:pPr>
              <w:tabs>
                <w:tab w:val="left" w:pos="-720"/>
              </w:tabs>
              <w:suppressAutoHyphens/>
              <w:jc w:val="both"/>
              <w:rPr>
                <w:b/>
                <w:sz w:val="20"/>
                <w:szCs w:val="20"/>
              </w:rPr>
            </w:pPr>
            <w:r w:rsidRPr="003E56BF">
              <w:rPr>
                <w:sz w:val="20"/>
                <w:szCs w:val="20"/>
              </w:rPr>
              <w:t>For and on behalf of</w:t>
            </w:r>
            <w:r w:rsidR="00D357F4">
              <w:rPr>
                <w:sz w:val="20"/>
                <w:szCs w:val="20"/>
              </w:rPr>
              <w:t xml:space="preserve"> [</w:t>
            </w:r>
            <w:r w:rsidR="00D357F4" w:rsidRPr="00D357F4">
              <w:rPr>
                <w:sz w:val="20"/>
                <w:szCs w:val="20"/>
                <w:highlight w:val="yellow"/>
              </w:rPr>
              <w:t>THE SUPPLIER</w:t>
            </w:r>
            <w:r w:rsidR="00D357F4">
              <w:rPr>
                <w:sz w:val="20"/>
                <w:szCs w:val="20"/>
              </w:rPr>
              <w:t>]</w:t>
            </w:r>
          </w:p>
          <w:p w14:paraId="653073F9" w14:textId="1DEA0DA6" w:rsidR="003E56BF" w:rsidRPr="003E56BF" w:rsidRDefault="003E56BF" w:rsidP="00D357F4">
            <w:pPr>
              <w:tabs>
                <w:tab w:val="left" w:pos="-720"/>
              </w:tabs>
              <w:suppressAutoHyphens/>
              <w:jc w:val="both"/>
              <w:rPr>
                <w:b/>
                <w:sz w:val="20"/>
                <w:szCs w:val="20"/>
              </w:rPr>
            </w:pPr>
            <w:r w:rsidRPr="003E56BF">
              <w:rPr>
                <w:b/>
                <w:sz w:val="20"/>
                <w:szCs w:val="20"/>
              </w:rPr>
              <w:t xml:space="preserve">  </w:t>
            </w:r>
            <w:r w:rsidRPr="003E56BF">
              <w:rPr>
                <w:b/>
                <w:sz w:val="20"/>
                <w:szCs w:val="20"/>
              </w:rPr>
              <w:tab/>
            </w:r>
          </w:p>
          <w:p w14:paraId="0EDDF2A6" w14:textId="77777777" w:rsidR="003E56BF" w:rsidRPr="003E56BF" w:rsidRDefault="003E56BF" w:rsidP="004C557B">
            <w:pPr>
              <w:rPr>
                <w:sz w:val="20"/>
                <w:szCs w:val="20"/>
              </w:rPr>
            </w:pPr>
            <w:r w:rsidRPr="003E56BF">
              <w:rPr>
                <w:sz w:val="20"/>
                <w:szCs w:val="20"/>
              </w:rPr>
              <w:t>………………………………………..</w:t>
            </w:r>
          </w:p>
          <w:p w14:paraId="73B27FF3" w14:textId="77777777" w:rsidR="003E56BF" w:rsidRPr="003E56BF" w:rsidRDefault="003E56BF" w:rsidP="004C557B">
            <w:pPr>
              <w:rPr>
                <w:sz w:val="20"/>
                <w:szCs w:val="20"/>
              </w:rPr>
            </w:pPr>
            <w:proofErr w:type="spellStart"/>
            <w:r w:rsidRPr="003E56BF">
              <w:rPr>
                <w:sz w:val="20"/>
                <w:szCs w:val="20"/>
              </w:rPr>
              <w:t>Authorised</w:t>
            </w:r>
            <w:proofErr w:type="spellEnd"/>
            <w:r w:rsidRPr="003E56BF">
              <w:rPr>
                <w:sz w:val="20"/>
                <w:szCs w:val="20"/>
              </w:rPr>
              <w:t xml:space="preserve"> Officer / Director </w:t>
            </w:r>
          </w:p>
          <w:p w14:paraId="21E38F94" w14:textId="77777777" w:rsidR="003E56BF" w:rsidRPr="003E56BF" w:rsidRDefault="003E56BF" w:rsidP="004C557B">
            <w:pPr>
              <w:tabs>
                <w:tab w:val="left" w:pos="-720"/>
              </w:tabs>
              <w:suppressAutoHyphens/>
              <w:jc w:val="both"/>
              <w:rPr>
                <w:sz w:val="20"/>
                <w:szCs w:val="20"/>
              </w:rPr>
            </w:pPr>
          </w:p>
        </w:tc>
      </w:tr>
    </w:tbl>
    <w:p w14:paraId="766DE641" w14:textId="77777777" w:rsidR="003E56BF" w:rsidRPr="003E56BF" w:rsidRDefault="003E56BF" w:rsidP="003E56BF">
      <w:pPr>
        <w:tabs>
          <w:tab w:val="left" w:pos="-720"/>
        </w:tabs>
        <w:suppressAutoHyphens/>
        <w:jc w:val="both"/>
        <w:rPr>
          <w:sz w:val="20"/>
          <w:szCs w:val="20"/>
        </w:rPr>
      </w:pPr>
    </w:p>
    <w:p w14:paraId="71274691" w14:textId="77777777" w:rsidR="003E56BF" w:rsidRPr="003E56BF" w:rsidRDefault="003E56BF" w:rsidP="003E56BF">
      <w:pPr>
        <w:rPr>
          <w:sz w:val="20"/>
          <w:szCs w:val="20"/>
        </w:rPr>
      </w:pPr>
      <w:r w:rsidRPr="003E56BF">
        <w:rPr>
          <w:sz w:val="20"/>
          <w:szCs w:val="20"/>
        </w:rPr>
        <w:t>………………………………………..</w:t>
      </w:r>
    </w:p>
    <w:p w14:paraId="0ACB2BBB" w14:textId="77777777" w:rsidR="003E56BF" w:rsidRPr="003E56BF" w:rsidRDefault="003E56BF" w:rsidP="003E56BF">
      <w:pPr>
        <w:rPr>
          <w:sz w:val="20"/>
          <w:szCs w:val="20"/>
        </w:rPr>
      </w:pPr>
      <w:proofErr w:type="spellStart"/>
      <w:r w:rsidRPr="003E56BF">
        <w:rPr>
          <w:sz w:val="20"/>
          <w:szCs w:val="20"/>
        </w:rPr>
        <w:t>Authorised</w:t>
      </w:r>
      <w:proofErr w:type="spellEnd"/>
      <w:r w:rsidRPr="003E56BF">
        <w:rPr>
          <w:sz w:val="20"/>
          <w:szCs w:val="20"/>
        </w:rPr>
        <w:t xml:space="preserve"> Officer / Director </w:t>
      </w:r>
    </w:p>
    <w:p w14:paraId="2F594C92" w14:textId="77777777" w:rsidR="003E56BF" w:rsidRPr="003E56BF" w:rsidRDefault="003E56BF" w:rsidP="003E56BF">
      <w:pPr>
        <w:tabs>
          <w:tab w:val="left" w:pos="-720"/>
        </w:tabs>
        <w:suppressAutoHyphens/>
        <w:jc w:val="both"/>
        <w:rPr>
          <w:sz w:val="20"/>
          <w:szCs w:val="20"/>
        </w:rPr>
      </w:pPr>
    </w:p>
    <w:p w14:paraId="0FDB5A41" w14:textId="77777777" w:rsidR="003E56BF" w:rsidRPr="003E56BF" w:rsidRDefault="003E56BF" w:rsidP="003E56BF">
      <w:pPr>
        <w:adjustRightInd w:val="0"/>
        <w:rPr>
          <w:rFonts w:cs="Calibri"/>
          <w:b/>
          <w:bCs/>
          <w:sz w:val="20"/>
          <w:szCs w:val="20"/>
        </w:rPr>
      </w:pPr>
    </w:p>
    <w:p w14:paraId="285A1D6B" w14:textId="77777777" w:rsidR="006C29FB" w:rsidRDefault="006C29FB">
      <w:pPr>
        <w:pStyle w:val="BodyText"/>
      </w:pPr>
    </w:p>
    <w:p w14:paraId="24274D97" w14:textId="77777777" w:rsidR="006C29FB" w:rsidRDefault="006C29FB">
      <w:pPr>
        <w:pStyle w:val="BodyText"/>
        <w:spacing w:before="11"/>
      </w:pPr>
    </w:p>
    <w:p w14:paraId="1B64A0AC" w14:textId="77777777" w:rsidR="00AB2254" w:rsidRDefault="00AB2254">
      <w:pPr>
        <w:pStyle w:val="Heading1"/>
        <w:spacing w:line="508" w:lineRule="auto"/>
        <w:ind w:left="4253" w:right="1288" w:hanging="2780"/>
      </w:pPr>
      <w:r>
        <w:t>SPECIFICATION SCHEDULE 1</w:t>
      </w:r>
    </w:p>
    <w:p w14:paraId="5A43440A" w14:textId="77777777" w:rsidR="00AB2254" w:rsidRDefault="00AB2254">
      <w:pPr>
        <w:pStyle w:val="Heading1"/>
        <w:spacing w:line="508" w:lineRule="auto"/>
        <w:ind w:left="4253" w:right="1288" w:hanging="2780"/>
      </w:pPr>
    </w:p>
    <w:p w14:paraId="577DCDF7" w14:textId="77777777" w:rsidR="00AB2254" w:rsidRDefault="00AB2254">
      <w:pPr>
        <w:pStyle w:val="Heading1"/>
        <w:spacing w:line="508" w:lineRule="auto"/>
        <w:ind w:left="4253" w:right="1288" w:hanging="2780"/>
      </w:pPr>
      <w:r>
        <w:t>PRICING SCHEDULE 2</w:t>
      </w:r>
    </w:p>
    <w:p w14:paraId="6B322DEC" w14:textId="77777777" w:rsidR="00AB2254" w:rsidRDefault="00AB2254">
      <w:pPr>
        <w:pStyle w:val="Heading1"/>
        <w:spacing w:line="508" w:lineRule="auto"/>
        <w:ind w:left="4253" w:right="1288" w:hanging="2780"/>
      </w:pPr>
    </w:p>
    <w:sectPr w:rsidR="00AB2254">
      <w:pgSz w:w="11910" w:h="16840"/>
      <w:pgMar w:top="1520" w:right="620" w:bottom="900" w:left="1420" w:header="810" w:footer="7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3DA4F" w14:textId="77777777" w:rsidR="00986887" w:rsidRDefault="00986887">
      <w:r>
        <w:separator/>
      </w:r>
    </w:p>
  </w:endnote>
  <w:endnote w:type="continuationSeparator" w:id="0">
    <w:p w14:paraId="3BD0DD1C" w14:textId="77777777" w:rsidR="00986887" w:rsidRDefault="00986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F8090" w14:textId="77777777" w:rsidR="00D41552" w:rsidRDefault="00D415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470D9" w14:textId="77777777" w:rsidR="006C29FB" w:rsidRDefault="00000000">
    <w:pPr>
      <w:pStyle w:val="BodyText"/>
      <w:spacing w:line="14" w:lineRule="auto"/>
    </w:pPr>
    <w:r>
      <w:rPr>
        <w:noProof/>
      </w:rPr>
      <mc:AlternateContent>
        <mc:Choice Requires="wps">
          <w:drawing>
            <wp:anchor distT="0" distB="0" distL="0" distR="0" simplePos="0" relativeHeight="487168512" behindDoc="1" locked="0" layoutInCell="1" allowOverlap="1" wp14:anchorId="6CE88BD7" wp14:editId="3049A9D2">
              <wp:simplePos x="0" y="0"/>
              <wp:positionH relativeFrom="page">
                <wp:posOffset>3912144</wp:posOffset>
              </wp:positionH>
              <wp:positionV relativeFrom="page">
                <wp:posOffset>10099953</wp:posOffset>
              </wp:positionV>
              <wp:extent cx="254000" cy="15367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4000" cy="153670"/>
                      </a:xfrm>
                      <a:prstGeom prst="rect">
                        <a:avLst/>
                      </a:prstGeom>
                    </wps:spPr>
                    <wps:txbx>
                      <w:txbxContent>
                        <w:p w14:paraId="7139D96D" w14:textId="77777777" w:rsidR="006C29FB" w:rsidRDefault="00000000">
                          <w:pPr>
                            <w:pStyle w:val="BodyText"/>
                            <w:spacing w:line="242" w:lineRule="exact"/>
                            <w:ind w:left="60"/>
                            <w:rPr>
                              <w:rFonts w:ascii="Lucida Sans Unicode"/>
                            </w:rPr>
                          </w:pPr>
                          <w:r>
                            <w:rPr>
                              <w:rFonts w:ascii="Lucida Sans Unicode"/>
                              <w:spacing w:val="-5"/>
                            </w:rPr>
                            <w:fldChar w:fldCharType="begin"/>
                          </w:r>
                          <w:r>
                            <w:rPr>
                              <w:rFonts w:ascii="Lucida Sans Unicode"/>
                              <w:spacing w:val="-5"/>
                            </w:rPr>
                            <w:instrText xml:space="preserve"> PAGE </w:instrText>
                          </w:r>
                          <w:r>
                            <w:rPr>
                              <w:rFonts w:ascii="Lucida Sans Unicode"/>
                              <w:spacing w:val="-5"/>
                            </w:rPr>
                            <w:fldChar w:fldCharType="separate"/>
                          </w:r>
                          <w:r>
                            <w:rPr>
                              <w:rFonts w:ascii="Lucida Sans Unicode"/>
                              <w:spacing w:val="-5"/>
                            </w:rPr>
                            <w:t>10</w:t>
                          </w:r>
                          <w:r>
                            <w:rPr>
                              <w:rFonts w:ascii="Lucida Sans Unicode"/>
                              <w:spacing w:val="-5"/>
                            </w:rPr>
                            <w:fldChar w:fldCharType="end"/>
                          </w:r>
                        </w:p>
                      </w:txbxContent>
                    </wps:txbx>
                    <wps:bodyPr wrap="square" lIns="0" tIns="0" rIns="0" bIns="0" rtlCol="0">
                      <a:noAutofit/>
                    </wps:bodyPr>
                  </wps:wsp>
                </a:graphicData>
              </a:graphic>
            </wp:anchor>
          </w:drawing>
        </mc:Choice>
        <mc:Fallback>
          <w:pict>
            <v:shapetype w14:anchorId="6CE88BD7" id="_x0000_t202" coordsize="21600,21600" o:spt="202" path="m,l,21600r21600,l21600,xe">
              <v:stroke joinstyle="miter"/>
              <v:path gradientshapeok="t" o:connecttype="rect"/>
            </v:shapetype>
            <v:shape id="Textbox 2" o:spid="_x0000_s1026" type="#_x0000_t202" style="position:absolute;margin-left:308.05pt;margin-top:795.25pt;width:20pt;height:12.1pt;z-index:-16147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" filled="f" stroked="f">
              <v:textbox inset="0,0,0,0">
                <w:txbxContent>
                  <w:p w14:paraId="7139D96D" w14:textId="77777777" w:rsidR="006C29FB" w:rsidRDefault="00000000">
                    <w:pPr>
                      <w:pStyle w:val="BodyText"/>
                      <w:spacing w:line="242" w:lineRule="exact"/>
                      <w:ind w:left="60"/>
                      <w:rPr>
                        <w:rFonts w:ascii="Lucida Sans Unicode"/>
                      </w:rPr>
                    </w:pPr>
                    <w:r>
                      <w:rPr>
                        <w:rFonts w:ascii="Lucida Sans Unicode"/>
                        <w:spacing w:val="-5"/>
                      </w:rPr>
                      <w:fldChar w:fldCharType="begin"/>
                    </w:r>
                    <w:r>
                      <w:rPr>
                        <w:rFonts w:ascii="Lucida Sans Unicode"/>
                        <w:spacing w:val="-5"/>
                      </w:rPr>
                      <w:instrText xml:space="preserve"> PAGE </w:instrText>
                    </w:r>
                    <w:r>
                      <w:rPr>
                        <w:rFonts w:ascii="Lucida Sans Unicode"/>
                        <w:spacing w:val="-5"/>
                      </w:rPr>
                      <w:fldChar w:fldCharType="separate"/>
                    </w:r>
                    <w:r>
                      <w:rPr>
                        <w:rFonts w:ascii="Lucida Sans Unicode"/>
                        <w:spacing w:val="-5"/>
                      </w:rPr>
                      <w:t>10</w:t>
                    </w:r>
                    <w:r>
                      <w:rPr>
                        <w:rFonts w:ascii="Lucida Sans Unicode"/>
                        <w:spacing w:val="-5"/>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002EC" w14:textId="77777777" w:rsidR="00D41552" w:rsidRDefault="00D415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D82E7" w14:textId="77777777" w:rsidR="00986887" w:rsidRDefault="00986887">
      <w:r>
        <w:separator/>
      </w:r>
    </w:p>
  </w:footnote>
  <w:footnote w:type="continuationSeparator" w:id="0">
    <w:p w14:paraId="65D0B8F6" w14:textId="77777777" w:rsidR="00986887" w:rsidRDefault="00986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A6DBE" w14:textId="0505C80D" w:rsidR="00D41552" w:rsidRDefault="00000000">
    <w:pPr>
      <w:pStyle w:val="Header"/>
    </w:pPr>
    <w:r>
      <w:rPr>
        <w:noProof/>
      </w:rPr>
      <w:pict w14:anchorId="6226C94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785532" o:spid="_x0000_s1026" type="#_x0000_t136" style="position:absolute;margin-left:0;margin-top:0;width:497pt;height:198.8pt;rotation:315;z-index:-1614387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FE3B1" w14:textId="3C6A1847" w:rsidR="006C29FB" w:rsidRDefault="00000000">
    <w:pPr>
      <w:pStyle w:val="BodyText"/>
      <w:spacing w:line="14" w:lineRule="auto"/>
    </w:pPr>
    <w:r>
      <w:rPr>
        <w:noProof/>
      </w:rPr>
      <w:pict w14:anchorId="518D7FB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785533" o:spid="_x0000_s1027" type="#_x0000_t136" style="position:absolute;margin-left:0;margin-top:0;width:497pt;height:198.8pt;rotation:315;z-index:-1614182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6AED7" w14:textId="3749BDAB" w:rsidR="00D41552" w:rsidRDefault="00000000">
    <w:pPr>
      <w:pStyle w:val="Header"/>
    </w:pPr>
    <w:r>
      <w:rPr>
        <w:noProof/>
      </w:rPr>
      <w:pict w14:anchorId="11A30D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785531" o:spid="_x0000_s1025" type="#_x0000_t136" style="position:absolute;margin-left:0;margin-top:0;width:497pt;height:198.8pt;rotation:315;z-index:-16145920;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8229E"/>
    <w:multiLevelType w:val="hybridMultilevel"/>
    <w:tmpl w:val="25302BBC"/>
    <w:lvl w:ilvl="0" w:tplc="B9C072F0">
      <w:start w:val="16"/>
      <w:numFmt w:val="decimal"/>
      <w:lvlText w:val="%1."/>
      <w:lvlJc w:val="left"/>
      <w:pPr>
        <w:ind w:left="466" w:hanging="360"/>
      </w:pPr>
      <w:rPr>
        <w:rFonts w:hint="default"/>
      </w:rPr>
    </w:lvl>
    <w:lvl w:ilvl="1" w:tplc="DF18509A">
      <w:start w:val="16"/>
      <w:numFmt w:val="decimal"/>
      <w:lvlText w:val="%2"/>
      <w:lvlJc w:val="left"/>
      <w:pPr>
        <w:ind w:left="720" w:hanging="360"/>
      </w:pPr>
      <w:rPr>
        <w:rFonts w:hint="default"/>
      </w:rPr>
    </w:lvl>
    <w:lvl w:ilvl="2" w:tplc="0809001B" w:tentative="1">
      <w:start w:val="1"/>
      <w:numFmt w:val="lowerRoman"/>
      <w:lvlText w:val="%3."/>
      <w:lvlJc w:val="right"/>
      <w:pPr>
        <w:ind w:left="1906" w:hanging="180"/>
      </w:pPr>
    </w:lvl>
    <w:lvl w:ilvl="3" w:tplc="0809000F" w:tentative="1">
      <w:start w:val="1"/>
      <w:numFmt w:val="decimal"/>
      <w:lvlText w:val="%4."/>
      <w:lvlJc w:val="left"/>
      <w:pPr>
        <w:ind w:left="2626" w:hanging="360"/>
      </w:pPr>
    </w:lvl>
    <w:lvl w:ilvl="4" w:tplc="08090019" w:tentative="1">
      <w:start w:val="1"/>
      <w:numFmt w:val="lowerLetter"/>
      <w:lvlText w:val="%5."/>
      <w:lvlJc w:val="left"/>
      <w:pPr>
        <w:ind w:left="3346" w:hanging="360"/>
      </w:pPr>
    </w:lvl>
    <w:lvl w:ilvl="5" w:tplc="0809001B" w:tentative="1">
      <w:start w:val="1"/>
      <w:numFmt w:val="lowerRoman"/>
      <w:lvlText w:val="%6."/>
      <w:lvlJc w:val="right"/>
      <w:pPr>
        <w:ind w:left="4066" w:hanging="180"/>
      </w:pPr>
    </w:lvl>
    <w:lvl w:ilvl="6" w:tplc="0809000F" w:tentative="1">
      <w:start w:val="1"/>
      <w:numFmt w:val="decimal"/>
      <w:lvlText w:val="%7."/>
      <w:lvlJc w:val="left"/>
      <w:pPr>
        <w:ind w:left="4786" w:hanging="360"/>
      </w:pPr>
    </w:lvl>
    <w:lvl w:ilvl="7" w:tplc="08090019" w:tentative="1">
      <w:start w:val="1"/>
      <w:numFmt w:val="lowerLetter"/>
      <w:lvlText w:val="%8."/>
      <w:lvlJc w:val="left"/>
      <w:pPr>
        <w:ind w:left="5506" w:hanging="360"/>
      </w:pPr>
    </w:lvl>
    <w:lvl w:ilvl="8" w:tplc="0809001B" w:tentative="1">
      <w:start w:val="1"/>
      <w:numFmt w:val="lowerRoman"/>
      <w:lvlText w:val="%9."/>
      <w:lvlJc w:val="right"/>
      <w:pPr>
        <w:ind w:left="6226" w:hanging="180"/>
      </w:pPr>
    </w:lvl>
  </w:abstractNum>
  <w:abstractNum w:abstractNumId="1" w15:restartNumberingAfterBreak="0">
    <w:nsid w:val="028C725C"/>
    <w:multiLevelType w:val="hybridMultilevel"/>
    <w:tmpl w:val="2326C86A"/>
    <w:lvl w:ilvl="0" w:tplc="469A0F28">
      <w:start w:val="1"/>
      <w:numFmt w:val="decimal"/>
      <w:lvlText w:val="%1"/>
      <w:lvlJc w:val="left"/>
      <w:pPr>
        <w:ind w:left="1008" w:hanging="903"/>
      </w:pPr>
      <w:rPr>
        <w:rFonts w:ascii="Arial" w:eastAsia="Arial" w:hAnsi="Arial" w:cs="Arial" w:hint="default"/>
        <w:b w:val="0"/>
        <w:bCs w:val="0"/>
        <w:i w:val="0"/>
        <w:iCs w:val="0"/>
        <w:spacing w:val="0"/>
        <w:w w:val="100"/>
        <w:sz w:val="20"/>
        <w:szCs w:val="20"/>
        <w:lang w:val="en-US" w:eastAsia="en-US" w:bidi="ar-SA"/>
      </w:rPr>
    </w:lvl>
    <w:lvl w:ilvl="1" w:tplc="CCA6A048">
      <w:numFmt w:val="bullet"/>
      <w:lvlText w:val="•"/>
      <w:lvlJc w:val="left"/>
      <w:pPr>
        <w:ind w:left="1886" w:hanging="903"/>
      </w:pPr>
      <w:rPr>
        <w:rFonts w:hint="default"/>
        <w:lang w:val="en-US" w:eastAsia="en-US" w:bidi="ar-SA"/>
      </w:rPr>
    </w:lvl>
    <w:lvl w:ilvl="2" w:tplc="935A5CF8">
      <w:numFmt w:val="bullet"/>
      <w:lvlText w:val="•"/>
      <w:lvlJc w:val="left"/>
      <w:pPr>
        <w:ind w:left="2772" w:hanging="903"/>
      </w:pPr>
      <w:rPr>
        <w:rFonts w:hint="default"/>
        <w:lang w:val="en-US" w:eastAsia="en-US" w:bidi="ar-SA"/>
      </w:rPr>
    </w:lvl>
    <w:lvl w:ilvl="3" w:tplc="FB465176">
      <w:numFmt w:val="bullet"/>
      <w:lvlText w:val="•"/>
      <w:lvlJc w:val="left"/>
      <w:pPr>
        <w:ind w:left="3659" w:hanging="903"/>
      </w:pPr>
      <w:rPr>
        <w:rFonts w:hint="default"/>
        <w:lang w:val="en-US" w:eastAsia="en-US" w:bidi="ar-SA"/>
      </w:rPr>
    </w:lvl>
    <w:lvl w:ilvl="4" w:tplc="9698E7A0">
      <w:numFmt w:val="bullet"/>
      <w:lvlText w:val="•"/>
      <w:lvlJc w:val="left"/>
      <w:pPr>
        <w:ind w:left="4545" w:hanging="903"/>
      </w:pPr>
      <w:rPr>
        <w:rFonts w:hint="default"/>
        <w:lang w:val="en-US" w:eastAsia="en-US" w:bidi="ar-SA"/>
      </w:rPr>
    </w:lvl>
    <w:lvl w:ilvl="5" w:tplc="7DB2891C">
      <w:numFmt w:val="bullet"/>
      <w:lvlText w:val="•"/>
      <w:lvlJc w:val="left"/>
      <w:pPr>
        <w:ind w:left="5432" w:hanging="903"/>
      </w:pPr>
      <w:rPr>
        <w:rFonts w:hint="default"/>
        <w:lang w:val="en-US" w:eastAsia="en-US" w:bidi="ar-SA"/>
      </w:rPr>
    </w:lvl>
    <w:lvl w:ilvl="6" w:tplc="69BCE654">
      <w:numFmt w:val="bullet"/>
      <w:lvlText w:val="•"/>
      <w:lvlJc w:val="left"/>
      <w:pPr>
        <w:ind w:left="6318" w:hanging="903"/>
      </w:pPr>
      <w:rPr>
        <w:rFonts w:hint="default"/>
        <w:lang w:val="en-US" w:eastAsia="en-US" w:bidi="ar-SA"/>
      </w:rPr>
    </w:lvl>
    <w:lvl w:ilvl="7" w:tplc="B0E26C02">
      <w:numFmt w:val="bullet"/>
      <w:lvlText w:val="•"/>
      <w:lvlJc w:val="left"/>
      <w:pPr>
        <w:ind w:left="7204" w:hanging="903"/>
      </w:pPr>
      <w:rPr>
        <w:rFonts w:hint="default"/>
        <w:lang w:val="en-US" w:eastAsia="en-US" w:bidi="ar-SA"/>
      </w:rPr>
    </w:lvl>
    <w:lvl w:ilvl="8" w:tplc="F57AD28E">
      <w:numFmt w:val="bullet"/>
      <w:lvlText w:val="•"/>
      <w:lvlJc w:val="left"/>
      <w:pPr>
        <w:ind w:left="8091" w:hanging="903"/>
      </w:pPr>
      <w:rPr>
        <w:rFonts w:hint="default"/>
        <w:lang w:val="en-US" w:eastAsia="en-US" w:bidi="ar-SA"/>
      </w:rPr>
    </w:lvl>
  </w:abstractNum>
  <w:abstractNum w:abstractNumId="2" w15:restartNumberingAfterBreak="0">
    <w:nsid w:val="05676A1C"/>
    <w:multiLevelType w:val="hybridMultilevel"/>
    <w:tmpl w:val="37B8DE0E"/>
    <w:lvl w:ilvl="0" w:tplc="4606DE36">
      <w:start w:val="16"/>
      <w:numFmt w:val="decimal"/>
      <w:lvlText w:val="%1"/>
      <w:lvlJc w:val="left"/>
      <w:pPr>
        <w:ind w:left="466" w:hanging="360"/>
      </w:pPr>
      <w:rPr>
        <w:rFonts w:hint="default"/>
      </w:rPr>
    </w:lvl>
    <w:lvl w:ilvl="1" w:tplc="08090019" w:tentative="1">
      <w:start w:val="1"/>
      <w:numFmt w:val="lowerLetter"/>
      <w:lvlText w:val="%2."/>
      <w:lvlJc w:val="left"/>
      <w:pPr>
        <w:ind w:left="1186" w:hanging="360"/>
      </w:pPr>
    </w:lvl>
    <w:lvl w:ilvl="2" w:tplc="0809001B" w:tentative="1">
      <w:start w:val="1"/>
      <w:numFmt w:val="lowerRoman"/>
      <w:lvlText w:val="%3."/>
      <w:lvlJc w:val="right"/>
      <w:pPr>
        <w:ind w:left="1906" w:hanging="180"/>
      </w:pPr>
    </w:lvl>
    <w:lvl w:ilvl="3" w:tplc="0809000F" w:tentative="1">
      <w:start w:val="1"/>
      <w:numFmt w:val="decimal"/>
      <w:lvlText w:val="%4."/>
      <w:lvlJc w:val="left"/>
      <w:pPr>
        <w:ind w:left="2626" w:hanging="360"/>
      </w:pPr>
    </w:lvl>
    <w:lvl w:ilvl="4" w:tplc="08090019" w:tentative="1">
      <w:start w:val="1"/>
      <w:numFmt w:val="lowerLetter"/>
      <w:lvlText w:val="%5."/>
      <w:lvlJc w:val="left"/>
      <w:pPr>
        <w:ind w:left="3346" w:hanging="360"/>
      </w:pPr>
    </w:lvl>
    <w:lvl w:ilvl="5" w:tplc="0809001B" w:tentative="1">
      <w:start w:val="1"/>
      <w:numFmt w:val="lowerRoman"/>
      <w:lvlText w:val="%6."/>
      <w:lvlJc w:val="right"/>
      <w:pPr>
        <w:ind w:left="4066" w:hanging="180"/>
      </w:pPr>
    </w:lvl>
    <w:lvl w:ilvl="6" w:tplc="0809000F" w:tentative="1">
      <w:start w:val="1"/>
      <w:numFmt w:val="decimal"/>
      <w:lvlText w:val="%7."/>
      <w:lvlJc w:val="left"/>
      <w:pPr>
        <w:ind w:left="4786" w:hanging="360"/>
      </w:pPr>
    </w:lvl>
    <w:lvl w:ilvl="7" w:tplc="08090019" w:tentative="1">
      <w:start w:val="1"/>
      <w:numFmt w:val="lowerLetter"/>
      <w:lvlText w:val="%8."/>
      <w:lvlJc w:val="left"/>
      <w:pPr>
        <w:ind w:left="5506" w:hanging="360"/>
      </w:pPr>
    </w:lvl>
    <w:lvl w:ilvl="8" w:tplc="0809001B" w:tentative="1">
      <w:start w:val="1"/>
      <w:numFmt w:val="lowerRoman"/>
      <w:lvlText w:val="%9."/>
      <w:lvlJc w:val="right"/>
      <w:pPr>
        <w:ind w:left="6226" w:hanging="180"/>
      </w:pPr>
    </w:lvl>
  </w:abstractNum>
  <w:abstractNum w:abstractNumId="3" w15:restartNumberingAfterBreak="0">
    <w:nsid w:val="08F267B6"/>
    <w:multiLevelType w:val="hybridMultilevel"/>
    <w:tmpl w:val="A6EAE636"/>
    <w:lvl w:ilvl="0" w:tplc="DF18509A">
      <w:start w:val="16"/>
      <w:numFmt w:val="decimal"/>
      <w:lvlText w:val="%1"/>
      <w:lvlJc w:val="left"/>
      <w:pPr>
        <w:ind w:left="465" w:hanging="360"/>
      </w:pPr>
      <w:rPr>
        <w:rFonts w:hint="default"/>
      </w:rPr>
    </w:lvl>
    <w:lvl w:ilvl="1" w:tplc="08090019" w:tentative="1">
      <w:start w:val="1"/>
      <w:numFmt w:val="lowerLetter"/>
      <w:lvlText w:val="%2."/>
      <w:lvlJc w:val="left"/>
      <w:pPr>
        <w:ind w:left="1185" w:hanging="360"/>
      </w:pPr>
    </w:lvl>
    <w:lvl w:ilvl="2" w:tplc="0809001B" w:tentative="1">
      <w:start w:val="1"/>
      <w:numFmt w:val="lowerRoman"/>
      <w:lvlText w:val="%3."/>
      <w:lvlJc w:val="right"/>
      <w:pPr>
        <w:ind w:left="1905" w:hanging="180"/>
      </w:pPr>
    </w:lvl>
    <w:lvl w:ilvl="3" w:tplc="0809000F" w:tentative="1">
      <w:start w:val="1"/>
      <w:numFmt w:val="decimal"/>
      <w:lvlText w:val="%4."/>
      <w:lvlJc w:val="left"/>
      <w:pPr>
        <w:ind w:left="2625" w:hanging="360"/>
      </w:pPr>
    </w:lvl>
    <w:lvl w:ilvl="4" w:tplc="08090019" w:tentative="1">
      <w:start w:val="1"/>
      <w:numFmt w:val="lowerLetter"/>
      <w:lvlText w:val="%5."/>
      <w:lvlJc w:val="left"/>
      <w:pPr>
        <w:ind w:left="3345" w:hanging="360"/>
      </w:pPr>
    </w:lvl>
    <w:lvl w:ilvl="5" w:tplc="0809001B" w:tentative="1">
      <w:start w:val="1"/>
      <w:numFmt w:val="lowerRoman"/>
      <w:lvlText w:val="%6."/>
      <w:lvlJc w:val="right"/>
      <w:pPr>
        <w:ind w:left="4065" w:hanging="180"/>
      </w:pPr>
    </w:lvl>
    <w:lvl w:ilvl="6" w:tplc="0809000F" w:tentative="1">
      <w:start w:val="1"/>
      <w:numFmt w:val="decimal"/>
      <w:lvlText w:val="%7."/>
      <w:lvlJc w:val="left"/>
      <w:pPr>
        <w:ind w:left="4785" w:hanging="360"/>
      </w:pPr>
    </w:lvl>
    <w:lvl w:ilvl="7" w:tplc="08090019" w:tentative="1">
      <w:start w:val="1"/>
      <w:numFmt w:val="lowerLetter"/>
      <w:lvlText w:val="%8."/>
      <w:lvlJc w:val="left"/>
      <w:pPr>
        <w:ind w:left="5505" w:hanging="360"/>
      </w:pPr>
    </w:lvl>
    <w:lvl w:ilvl="8" w:tplc="0809001B" w:tentative="1">
      <w:start w:val="1"/>
      <w:numFmt w:val="lowerRoman"/>
      <w:lvlText w:val="%9."/>
      <w:lvlJc w:val="right"/>
      <w:pPr>
        <w:ind w:left="6225" w:hanging="180"/>
      </w:pPr>
    </w:lvl>
  </w:abstractNum>
  <w:abstractNum w:abstractNumId="4" w15:restartNumberingAfterBreak="0">
    <w:nsid w:val="0E3C5092"/>
    <w:multiLevelType w:val="hybridMultilevel"/>
    <w:tmpl w:val="163A2826"/>
    <w:lvl w:ilvl="0" w:tplc="C2D4CEB2">
      <w:start w:val="16"/>
      <w:numFmt w:val="decimal"/>
      <w:lvlText w:val="%1"/>
      <w:lvlJc w:val="left"/>
      <w:pPr>
        <w:ind w:left="466" w:hanging="360"/>
      </w:pPr>
      <w:rPr>
        <w:rFonts w:hint="default"/>
      </w:rPr>
    </w:lvl>
    <w:lvl w:ilvl="1" w:tplc="08090019" w:tentative="1">
      <w:start w:val="1"/>
      <w:numFmt w:val="lowerLetter"/>
      <w:lvlText w:val="%2."/>
      <w:lvlJc w:val="left"/>
      <w:pPr>
        <w:ind w:left="1186" w:hanging="360"/>
      </w:pPr>
    </w:lvl>
    <w:lvl w:ilvl="2" w:tplc="0809001B" w:tentative="1">
      <w:start w:val="1"/>
      <w:numFmt w:val="lowerRoman"/>
      <w:lvlText w:val="%3."/>
      <w:lvlJc w:val="right"/>
      <w:pPr>
        <w:ind w:left="1906" w:hanging="180"/>
      </w:pPr>
    </w:lvl>
    <w:lvl w:ilvl="3" w:tplc="0809000F" w:tentative="1">
      <w:start w:val="1"/>
      <w:numFmt w:val="decimal"/>
      <w:lvlText w:val="%4."/>
      <w:lvlJc w:val="left"/>
      <w:pPr>
        <w:ind w:left="2626" w:hanging="360"/>
      </w:pPr>
    </w:lvl>
    <w:lvl w:ilvl="4" w:tplc="08090019" w:tentative="1">
      <w:start w:val="1"/>
      <w:numFmt w:val="lowerLetter"/>
      <w:lvlText w:val="%5."/>
      <w:lvlJc w:val="left"/>
      <w:pPr>
        <w:ind w:left="3346" w:hanging="360"/>
      </w:pPr>
    </w:lvl>
    <w:lvl w:ilvl="5" w:tplc="0809001B" w:tentative="1">
      <w:start w:val="1"/>
      <w:numFmt w:val="lowerRoman"/>
      <w:lvlText w:val="%6."/>
      <w:lvlJc w:val="right"/>
      <w:pPr>
        <w:ind w:left="4066" w:hanging="180"/>
      </w:pPr>
    </w:lvl>
    <w:lvl w:ilvl="6" w:tplc="0809000F" w:tentative="1">
      <w:start w:val="1"/>
      <w:numFmt w:val="decimal"/>
      <w:lvlText w:val="%7."/>
      <w:lvlJc w:val="left"/>
      <w:pPr>
        <w:ind w:left="4786" w:hanging="360"/>
      </w:pPr>
    </w:lvl>
    <w:lvl w:ilvl="7" w:tplc="08090019" w:tentative="1">
      <w:start w:val="1"/>
      <w:numFmt w:val="lowerLetter"/>
      <w:lvlText w:val="%8."/>
      <w:lvlJc w:val="left"/>
      <w:pPr>
        <w:ind w:left="5506" w:hanging="360"/>
      </w:pPr>
    </w:lvl>
    <w:lvl w:ilvl="8" w:tplc="0809001B" w:tentative="1">
      <w:start w:val="1"/>
      <w:numFmt w:val="lowerRoman"/>
      <w:lvlText w:val="%9."/>
      <w:lvlJc w:val="right"/>
      <w:pPr>
        <w:ind w:left="6226" w:hanging="180"/>
      </w:pPr>
    </w:lvl>
  </w:abstractNum>
  <w:abstractNum w:abstractNumId="5" w15:restartNumberingAfterBreak="0">
    <w:nsid w:val="15F74B4C"/>
    <w:multiLevelType w:val="multilevel"/>
    <w:tmpl w:val="A4CE2020"/>
    <w:lvl w:ilvl="0">
      <w:start w:val="1"/>
      <w:numFmt w:val="decimal"/>
      <w:lvlText w:val="%1"/>
      <w:lvlJc w:val="left"/>
      <w:pPr>
        <w:ind w:left="893" w:hanging="788"/>
      </w:pPr>
      <w:rPr>
        <w:rFonts w:ascii="Arial" w:eastAsia="Arial" w:hAnsi="Arial" w:cs="Arial" w:hint="default"/>
        <w:b/>
        <w:bCs/>
        <w:i w:val="0"/>
        <w:iCs w:val="0"/>
        <w:spacing w:val="0"/>
        <w:w w:val="99"/>
        <w:sz w:val="24"/>
        <w:szCs w:val="24"/>
        <w:lang w:val="en-US" w:eastAsia="en-US" w:bidi="ar-SA"/>
      </w:rPr>
    </w:lvl>
    <w:lvl w:ilvl="1">
      <w:start w:val="1"/>
      <w:numFmt w:val="decimal"/>
      <w:lvlText w:val="%1.%2"/>
      <w:lvlJc w:val="left"/>
      <w:pPr>
        <w:ind w:left="2266" w:hanging="576"/>
      </w:pPr>
      <w:rPr>
        <w:rFonts w:hint="default"/>
        <w:spacing w:val="-2"/>
        <w:w w:val="100"/>
        <w:lang w:val="en-US" w:eastAsia="en-US" w:bidi="ar-SA"/>
      </w:rPr>
    </w:lvl>
    <w:lvl w:ilvl="2">
      <w:start w:val="1"/>
      <w:numFmt w:val="decimal"/>
      <w:lvlText w:val="%1.%2.%3"/>
      <w:lvlJc w:val="left"/>
      <w:pPr>
        <w:ind w:left="2986" w:hanging="576"/>
      </w:pPr>
      <w:rPr>
        <w:rFonts w:ascii="Arial" w:eastAsia="Arial" w:hAnsi="Arial" w:cs="Arial" w:hint="default"/>
        <w:b w:val="0"/>
        <w:bCs w:val="0"/>
        <w:i w:val="0"/>
        <w:iCs w:val="0"/>
        <w:spacing w:val="-2"/>
        <w:w w:val="100"/>
        <w:sz w:val="20"/>
        <w:szCs w:val="20"/>
        <w:lang w:val="en-US" w:eastAsia="en-US" w:bidi="ar-SA"/>
      </w:rPr>
    </w:lvl>
    <w:lvl w:ilvl="3">
      <w:numFmt w:val="bullet"/>
      <w:lvlText w:val="•"/>
      <w:lvlJc w:val="left"/>
      <w:pPr>
        <w:ind w:left="2980" w:hanging="576"/>
      </w:pPr>
      <w:rPr>
        <w:rFonts w:hint="default"/>
        <w:lang w:val="en-US" w:eastAsia="en-US" w:bidi="ar-SA"/>
      </w:rPr>
    </w:lvl>
    <w:lvl w:ilvl="4">
      <w:numFmt w:val="bullet"/>
      <w:lvlText w:val="•"/>
      <w:lvlJc w:val="left"/>
      <w:pPr>
        <w:ind w:left="3963" w:hanging="576"/>
      </w:pPr>
      <w:rPr>
        <w:rFonts w:hint="default"/>
        <w:lang w:val="en-US" w:eastAsia="en-US" w:bidi="ar-SA"/>
      </w:rPr>
    </w:lvl>
    <w:lvl w:ilvl="5">
      <w:numFmt w:val="bullet"/>
      <w:lvlText w:val="•"/>
      <w:lvlJc w:val="left"/>
      <w:pPr>
        <w:ind w:left="4946" w:hanging="576"/>
      </w:pPr>
      <w:rPr>
        <w:rFonts w:hint="default"/>
        <w:lang w:val="en-US" w:eastAsia="en-US" w:bidi="ar-SA"/>
      </w:rPr>
    </w:lvl>
    <w:lvl w:ilvl="6">
      <w:numFmt w:val="bullet"/>
      <w:lvlText w:val="•"/>
      <w:lvlJc w:val="left"/>
      <w:pPr>
        <w:ind w:left="5930" w:hanging="576"/>
      </w:pPr>
      <w:rPr>
        <w:rFonts w:hint="default"/>
        <w:lang w:val="en-US" w:eastAsia="en-US" w:bidi="ar-SA"/>
      </w:rPr>
    </w:lvl>
    <w:lvl w:ilvl="7">
      <w:numFmt w:val="bullet"/>
      <w:lvlText w:val="•"/>
      <w:lvlJc w:val="left"/>
      <w:pPr>
        <w:ind w:left="6913" w:hanging="576"/>
      </w:pPr>
      <w:rPr>
        <w:rFonts w:hint="default"/>
        <w:lang w:val="en-US" w:eastAsia="en-US" w:bidi="ar-SA"/>
      </w:rPr>
    </w:lvl>
    <w:lvl w:ilvl="8">
      <w:numFmt w:val="bullet"/>
      <w:lvlText w:val="•"/>
      <w:lvlJc w:val="left"/>
      <w:pPr>
        <w:ind w:left="7897" w:hanging="576"/>
      </w:pPr>
      <w:rPr>
        <w:rFonts w:hint="default"/>
        <w:lang w:val="en-US" w:eastAsia="en-US" w:bidi="ar-SA"/>
      </w:rPr>
    </w:lvl>
  </w:abstractNum>
  <w:abstractNum w:abstractNumId="6" w15:restartNumberingAfterBreak="0">
    <w:nsid w:val="1BDB56FC"/>
    <w:multiLevelType w:val="multilevel"/>
    <w:tmpl w:val="8AB25198"/>
    <w:lvl w:ilvl="0">
      <w:start w:val="1"/>
      <w:numFmt w:val="decimal"/>
      <w:lvlText w:val="%1."/>
      <w:lvlJc w:val="left"/>
      <w:pPr>
        <w:ind w:left="284" w:hanging="284"/>
      </w:pPr>
      <w:rPr>
        <w:rFonts w:hint="default"/>
        <w:caps w:val="0"/>
        <w:strike w:val="0"/>
        <w:dstrike w:val="0"/>
        <w:vanish w:val="0"/>
        <w:sz w:val="13"/>
        <w:szCs w:val="13"/>
        <w:vertAlign w:val="baseline"/>
      </w:rPr>
    </w:lvl>
    <w:lvl w:ilvl="1">
      <w:start w:val="1"/>
      <w:numFmt w:val="decimal"/>
      <w:lvlText w:val="%1.%2."/>
      <w:lvlJc w:val="left"/>
      <w:pPr>
        <w:ind w:left="284" w:hanging="284"/>
      </w:pPr>
      <w:rPr>
        <w:rFonts w:hint="default"/>
        <w:sz w:val="13"/>
        <w:szCs w:val="13"/>
      </w:rPr>
    </w:lvl>
    <w:lvl w:ilvl="2">
      <w:start w:val="1"/>
      <w:numFmt w:val="decimal"/>
      <w:lvlText w:val="%1.%2.%3."/>
      <w:lvlJc w:val="left"/>
      <w:pPr>
        <w:ind w:left="567" w:hanging="283"/>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1B60AAA"/>
    <w:multiLevelType w:val="multilevel"/>
    <w:tmpl w:val="775A50DC"/>
    <w:lvl w:ilvl="0">
      <w:start w:val="6"/>
      <w:numFmt w:val="decimal"/>
      <w:lvlText w:val="%1"/>
      <w:lvlJc w:val="left"/>
      <w:pPr>
        <w:ind w:left="480" w:hanging="480"/>
      </w:pPr>
      <w:rPr>
        <w:rFonts w:hint="default"/>
      </w:rPr>
    </w:lvl>
    <w:lvl w:ilvl="1">
      <w:start w:val="2"/>
      <w:numFmt w:val="decimal"/>
      <w:lvlText w:val="%1.%2"/>
      <w:lvlJc w:val="left"/>
      <w:pPr>
        <w:ind w:left="693" w:hanging="480"/>
      </w:pPr>
      <w:rPr>
        <w:rFonts w:hint="default"/>
      </w:rPr>
    </w:lvl>
    <w:lvl w:ilvl="2">
      <w:start w:val="1"/>
      <w:numFmt w:val="decimal"/>
      <w:lvlText w:val="%1.%2.%3"/>
      <w:lvlJc w:val="left"/>
      <w:pPr>
        <w:ind w:left="1146" w:hanging="720"/>
      </w:pPr>
      <w:rPr>
        <w:rFonts w:hint="default"/>
        <w:sz w:val="16"/>
        <w:szCs w:val="16"/>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8" w15:restartNumberingAfterBreak="0">
    <w:nsid w:val="22AA0AFA"/>
    <w:multiLevelType w:val="hybridMultilevel"/>
    <w:tmpl w:val="20605F42"/>
    <w:lvl w:ilvl="0" w:tplc="2B34E378">
      <w:start w:val="1"/>
      <w:numFmt w:val="decimal"/>
      <w:lvlText w:val="%1."/>
      <w:lvlJc w:val="left"/>
      <w:pPr>
        <w:ind w:left="2988" w:hanging="360"/>
      </w:pPr>
      <w:rPr>
        <w:rFonts w:hint="default"/>
      </w:rPr>
    </w:lvl>
    <w:lvl w:ilvl="1" w:tplc="08090019" w:tentative="1">
      <w:start w:val="1"/>
      <w:numFmt w:val="lowerLetter"/>
      <w:lvlText w:val="%2."/>
      <w:lvlJc w:val="left"/>
      <w:pPr>
        <w:ind w:left="3708" w:hanging="360"/>
      </w:pPr>
    </w:lvl>
    <w:lvl w:ilvl="2" w:tplc="0809001B" w:tentative="1">
      <w:start w:val="1"/>
      <w:numFmt w:val="lowerRoman"/>
      <w:lvlText w:val="%3."/>
      <w:lvlJc w:val="right"/>
      <w:pPr>
        <w:ind w:left="4428" w:hanging="180"/>
      </w:pPr>
    </w:lvl>
    <w:lvl w:ilvl="3" w:tplc="0809000F" w:tentative="1">
      <w:start w:val="1"/>
      <w:numFmt w:val="decimal"/>
      <w:lvlText w:val="%4."/>
      <w:lvlJc w:val="left"/>
      <w:pPr>
        <w:ind w:left="5148" w:hanging="360"/>
      </w:pPr>
    </w:lvl>
    <w:lvl w:ilvl="4" w:tplc="08090019" w:tentative="1">
      <w:start w:val="1"/>
      <w:numFmt w:val="lowerLetter"/>
      <w:lvlText w:val="%5."/>
      <w:lvlJc w:val="left"/>
      <w:pPr>
        <w:ind w:left="5868" w:hanging="360"/>
      </w:pPr>
    </w:lvl>
    <w:lvl w:ilvl="5" w:tplc="0809001B" w:tentative="1">
      <w:start w:val="1"/>
      <w:numFmt w:val="lowerRoman"/>
      <w:lvlText w:val="%6."/>
      <w:lvlJc w:val="right"/>
      <w:pPr>
        <w:ind w:left="6588" w:hanging="180"/>
      </w:pPr>
    </w:lvl>
    <w:lvl w:ilvl="6" w:tplc="0809000F" w:tentative="1">
      <w:start w:val="1"/>
      <w:numFmt w:val="decimal"/>
      <w:lvlText w:val="%7."/>
      <w:lvlJc w:val="left"/>
      <w:pPr>
        <w:ind w:left="7308" w:hanging="360"/>
      </w:pPr>
    </w:lvl>
    <w:lvl w:ilvl="7" w:tplc="08090019" w:tentative="1">
      <w:start w:val="1"/>
      <w:numFmt w:val="lowerLetter"/>
      <w:lvlText w:val="%8."/>
      <w:lvlJc w:val="left"/>
      <w:pPr>
        <w:ind w:left="8028" w:hanging="360"/>
      </w:pPr>
    </w:lvl>
    <w:lvl w:ilvl="8" w:tplc="0809001B" w:tentative="1">
      <w:start w:val="1"/>
      <w:numFmt w:val="lowerRoman"/>
      <w:lvlText w:val="%9."/>
      <w:lvlJc w:val="right"/>
      <w:pPr>
        <w:ind w:left="8748" w:hanging="180"/>
      </w:pPr>
    </w:lvl>
  </w:abstractNum>
  <w:abstractNum w:abstractNumId="9" w15:restartNumberingAfterBreak="0">
    <w:nsid w:val="23E8305E"/>
    <w:multiLevelType w:val="hybridMultilevel"/>
    <w:tmpl w:val="78361206"/>
    <w:lvl w:ilvl="0" w:tplc="C1705D2A">
      <w:start w:val="16"/>
      <w:numFmt w:val="decimal"/>
      <w:lvlText w:val="%1"/>
      <w:lvlJc w:val="left"/>
      <w:pPr>
        <w:ind w:left="826" w:hanging="360"/>
      </w:pPr>
      <w:rPr>
        <w:rFonts w:hint="default"/>
      </w:rPr>
    </w:lvl>
    <w:lvl w:ilvl="1" w:tplc="08090019" w:tentative="1">
      <w:start w:val="1"/>
      <w:numFmt w:val="lowerLetter"/>
      <w:lvlText w:val="%2."/>
      <w:lvlJc w:val="left"/>
      <w:pPr>
        <w:ind w:left="1546" w:hanging="360"/>
      </w:pPr>
    </w:lvl>
    <w:lvl w:ilvl="2" w:tplc="0809001B" w:tentative="1">
      <w:start w:val="1"/>
      <w:numFmt w:val="lowerRoman"/>
      <w:lvlText w:val="%3."/>
      <w:lvlJc w:val="right"/>
      <w:pPr>
        <w:ind w:left="2266" w:hanging="180"/>
      </w:pPr>
    </w:lvl>
    <w:lvl w:ilvl="3" w:tplc="0809000F" w:tentative="1">
      <w:start w:val="1"/>
      <w:numFmt w:val="decimal"/>
      <w:lvlText w:val="%4."/>
      <w:lvlJc w:val="left"/>
      <w:pPr>
        <w:ind w:left="2986" w:hanging="360"/>
      </w:pPr>
    </w:lvl>
    <w:lvl w:ilvl="4" w:tplc="08090019" w:tentative="1">
      <w:start w:val="1"/>
      <w:numFmt w:val="lowerLetter"/>
      <w:lvlText w:val="%5."/>
      <w:lvlJc w:val="left"/>
      <w:pPr>
        <w:ind w:left="3706" w:hanging="360"/>
      </w:pPr>
    </w:lvl>
    <w:lvl w:ilvl="5" w:tplc="0809001B" w:tentative="1">
      <w:start w:val="1"/>
      <w:numFmt w:val="lowerRoman"/>
      <w:lvlText w:val="%6."/>
      <w:lvlJc w:val="right"/>
      <w:pPr>
        <w:ind w:left="4426" w:hanging="180"/>
      </w:pPr>
    </w:lvl>
    <w:lvl w:ilvl="6" w:tplc="0809000F" w:tentative="1">
      <w:start w:val="1"/>
      <w:numFmt w:val="decimal"/>
      <w:lvlText w:val="%7."/>
      <w:lvlJc w:val="left"/>
      <w:pPr>
        <w:ind w:left="5146" w:hanging="360"/>
      </w:pPr>
    </w:lvl>
    <w:lvl w:ilvl="7" w:tplc="08090019" w:tentative="1">
      <w:start w:val="1"/>
      <w:numFmt w:val="lowerLetter"/>
      <w:lvlText w:val="%8."/>
      <w:lvlJc w:val="left"/>
      <w:pPr>
        <w:ind w:left="5866" w:hanging="360"/>
      </w:pPr>
    </w:lvl>
    <w:lvl w:ilvl="8" w:tplc="0809001B" w:tentative="1">
      <w:start w:val="1"/>
      <w:numFmt w:val="lowerRoman"/>
      <w:lvlText w:val="%9."/>
      <w:lvlJc w:val="right"/>
      <w:pPr>
        <w:ind w:left="6586" w:hanging="180"/>
      </w:pPr>
    </w:lvl>
  </w:abstractNum>
  <w:abstractNum w:abstractNumId="10" w15:restartNumberingAfterBreak="0">
    <w:nsid w:val="3284234E"/>
    <w:multiLevelType w:val="hybridMultilevel"/>
    <w:tmpl w:val="695C6FAC"/>
    <w:lvl w:ilvl="0" w:tplc="C70E09C6">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8903C30"/>
    <w:multiLevelType w:val="hybridMultilevel"/>
    <w:tmpl w:val="41FE43D8"/>
    <w:lvl w:ilvl="0" w:tplc="5DF03D12">
      <w:start w:val="1"/>
      <w:numFmt w:val="upperLetter"/>
      <w:lvlText w:val="(%1)"/>
      <w:lvlJc w:val="left"/>
      <w:pPr>
        <w:ind w:left="720" w:hanging="360"/>
      </w:pPr>
      <w:rPr>
        <w:rFonts w:ascii="Calibri" w:hAnsi="Calibri" w:cs="Calibr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8B71208"/>
    <w:multiLevelType w:val="hybridMultilevel"/>
    <w:tmpl w:val="C3E0F27E"/>
    <w:lvl w:ilvl="0" w:tplc="D1BE1B68">
      <w:start w:val="15"/>
      <w:numFmt w:val="decimal"/>
      <w:lvlText w:val="%1"/>
      <w:lvlJc w:val="left"/>
      <w:pPr>
        <w:ind w:left="466" w:hanging="360"/>
      </w:pPr>
      <w:rPr>
        <w:rFonts w:hint="default"/>
      </w:rPr>
    </w:lvl>
    <w:lvl w:ilvl="1" w:tplc="08090019">
      <w:start w:val="1"/>
      <w:numFmt w:val="lowerLetter"/>
      <w:lvlText w:val="%2."/>
      <w:lvlJc w:val="left"/>
      <w:pPr>
        <w:ind w:left="1186" w:hanging="360"/>
      </w:pPr>
    </w:lvl>
    <w:lvl w:ilvl="2" w:tplc="0809001B">
      <w:start w:val="1"/>
      <w:numFmt w:val="lowerRoman"/>
      <w:lvlText w:val="%3."/>
      <w:lvlJc w:val="right"/>
      <w:pPr>
        <w:ind w:left="1906" w:hanging="180"/>
      </w:pPr>
    </w:lvl>
    <w:lvl w:ilvl="3" w:tplc="0809000F" w:tentative="1">
      <w:start w:val="1"/>
      <w:numFmt w:val="decimal"/>
      <w:lvlText w:val="%4."/>
      <w:lvlJc w:val="left"/>
      <w:pPr>
        <w:ind w:left="2626" w:hanging="360"/>
      </w:pPr>
    </w:lvl>
    <w:lvl w:ilvl="4" w:tplc="08090019" w:tentative="1">
      <w:start w:val="1"/>
      <w:numFmt w:val="lowerLetter"/>
      <w:lvlText w:val="%5."/>
      <w:lvlJc w:val="left"/>
      <w:pPr>
        <w:ind w:left="3346" w:hanging="360"/>
      </w:pPr>
    </w:lvl>
    <w:lvl w:ilvl="5" w:tplc="0809001B" w:tentative="1">
      <w:start w:val="1"/>
      <w:numFmt w:val="lowerRoman"/>
      <w:lvlText w:val="%6."/>
      <w:lvlJc w:val="right"/>
      <w:pPr>
        <w:ind w:left="4066" w:hanging="180"/>
      </w:pPr>
    </w:lvl>
    <w:lvl w:ilvl="6" w:tplc="0809000F" w:tentative="1">
      <w:start w:val="1"/>
      <w:numFmt w:val="decimal"/>
      <w:lvlText w:val="%7."/>
      <w:lvlJc w:val="left"/>
      <w:pPr>
        <w:ind w:left="4786" w:hanging="360"/>
      </w:pPr>
    </w:lvl>
    <w:lvl w:ilvl="7" w:tplc="08090019" w:tentative="1">
      <w:start w:val="1"/>
      <w:numFmt w:val="lowerLetter"/>
      <w:lvlText w:val="%8."/>
      <w:lvlJc w:val="left"/>
      <w:pPr>
        <w:ind w:left="5506" w:hanging="360"/>
      </w:pPr>
    </w:lvl>
    <w:lvl w:ilvl="8" w:tplc="0809001B" w:tentative="1">
      <w:start w:val="1"/>
      <w:numFmt w:val="lowerRoman"/>
      <w:lvlText w:val="%9."/>
      <w:lvlJc w:val="right"/>
      <w:pPr>
        <w:ind w:left="6226" w:hanging="180"/>
      </w:pPr>
    </w:lvl>
  </w:abstractNum>
  <w:abstractNum w:abstractNumId="13" w15:restartNumberingAfterBreak="0">
    <w:nsid w:val="3AE353E6"/>
    <w:multiLevelType w:val="hybridMultilevel"/>
    <w:tmpl w:val="BAF6E0B4"/>
    <w:lvl w:ilvl="0" w:tplc="FAA41D76">
      <w:start w:val="16"/>
      <w:numFmt w:val="decimal"/>
      <w:lvlText w:val="%1"/>
      <w:lvlJc w:val="left"/>
      <w:pPr>
        <w:ind w:left="466" w:hanging="360"/>
      </w:pPr>
      <w:rPr>
        <w:rFonts w:hint="default"/>
      </w:rPr>
    </w:lvl>
    <w:lvl w:ilvl="1" w:tplc="08090019" w:tentative="1">
      <w:start w:val="1"/>
      <w:numFmt w:val="lowerLetter"/>
      <w:lvlText w:val="%2."/>
      <w:lvlJc w:val="left"/>
      <w:pPr>
        <w:ind w:left="1186" w:hanging="360"/>
      </w:pPr>
    </w:lvl>
    <w:lvl w:ilvl="2" w:tplc="0809001B" w:tentative="1">
      <w:start w:val="1"/>
      <w:numFmt w:val="lowerRoman"/>
      <w:lvlText w:val="%3."/>
      <w:lvlJc w:val="right"/>
      <w:pPr>
        <w:ind w:left="1906" w:hanging="180"/>
      </w:pPr>
    </w:lvl>
    <w:lvl w:ilvl="3" w:tplc="0809000F" w:tentative="1">
      <w:start w:val="1"/>
      <w:numFmt w:val="decimal"/>
      <w:lvlText w:val="%4."/>
      <w:lvlJc w:val="left"/>
      <w:pPr>
        <w:ind w:left="2626" w:hanging="360"/>
      </w:pPr>
    </w:lvl>
    <w:lvl w:ilvl="4" w:tplc="08090019" w:tentative="1">
      <w:start w:val="1"/>
      <w:numFmt w:val="lowerLetter"/>
      <w:lvlText w:val="%5."/>
      <w:lvlJc w:val="left"/>
      <w:pPr>
        <w:ind w:left="3346" w:hanging="360"/>
      </w:pPr>
    </w:lvl>
    <w:lvl w:ilvl="5" w:tplc="0809001B" w:tentative="1">
      <w:start w:val="1"/>
      <w:numFmt w:val="lowerRoman"/>
      <w:lvlText w:val="%6."/>
      <w:lvlJc w:val="right"/>
      <w:pPr>
        <w:ind w:left="4066" w:hanging="180"/>
      </w:pPr>
    </w:lvl>
    <w:lvl w:ilvl="6" w:tplc="0809000F" w:tentative="1">
      <w:start w:val="1"/>
      <w:numFmt w:val="decimal"/>
      <w:lvlText w:val="%7."/>
      <w:lvlJc w:val="left"/>
      <w:pPr>
        <w:ind w:left="4786" w:hanging="360"/>
      </w:pPr>
    </w:lvl>
    <w:lvl w:ilvl="7" w:tplc="08090019" w:tentative="1">
      <w:start w:val="1"/>
      <w:numFmt w:val="lowerLetter"/>
      <w:lvlText w:val="%8."/>
      <w:lvlJc w:val="left"/>
      <w:pPr>
        <w:ind w:left="5506" w:hanging="360"/>
      </w:pPr>
    </w:lvl>
    <w:lvl w:ilvl="8" w:tplc="0809001B" w:tentative="1">
      <w:start w:val="1"/>
      <w:numFmt w:val="lowerRoman"/>
      <w:lvlText w:val="%9."/>
      <w:lvlJc w:val="right"/>
      <w:pPr>
        <w:ind w:left="6226" w:hanging="180"/>
      </w:pPr>
    </w:lvl>
  </w:abstractNum>
  <w:abstractNum w:abstractNumId="14" w15:restartNumberingAfterBreak="0">
    <w:nsid w:val="3EFC10BD"/>
    <w:multiLevelType w:val="hybridMultilevel"/>
    <w:tmpl w:val="F6FEF8B0"/>
    <w:lvl w:ilvl="0" w:tplc="D07CB194">
      <w:start w:val="16"/>
      <w:numFmt w:val="decimal"/>
      <w:lvlText w:val="%1"/>
      <w:lvlJc w:val="left"/>
      <w:pPr>
        <w:ind w:left="466" w:hanging="360"/>
      </w:pPr>
      <w:rPr>
        <w:rFonts w:hint="default"/>
      </w:rPr>
    </w:lvl>
    <w:lvl w:ilvl="1" w:tplc="08090019" w:tentative="1">
      <w:start w:val="1"/>
      <w:numFmt w:val="lowerLetter"/>
      <w:lvlText w:val="%2."/>
      <w:lvlJc w:val="left"/>
      <w:pPr>
        <w:ind w:left="1186" w:hanging="360"/>
      </w:pPr>
    </w:lvl>
    <w:lvl w:ilvl="2" w:tplc="0809001B" w:tentative="1">
      <w:start w:val="1"/>
      <w:numFmt w:val="lowerRoman"/>
      <w:lvlText w:val="%3."/>
      <w:lvlJc w:val="right"/>
      <w:pPr>
        <w:ind w:left="1906" w:hanging="180"/>
      </w:pPr>
    </w:lvl>
    <w:lvl w:ilvl="3" w:tplc="0809000F" w:tentative="1">
      <w:start w:val="1"/>
      <w:numFmt w:val="decimal"/>
      <w:lvlText w:val="%4."/>
      <w:lvlJc w:val="left"/>
      <w:pPr>
        <w:ind w:left="2626" w:hanging="360"/>
      </w:pPr>
    </w:lvl>
    <w:lvl w:ilvl="4" w:tplc="08090019" w:tentative="1">
      <w:start w:val="1"/>
      <w:numFmt w:val="lowerLetter"/>
      <w:lvlText w:val="%5."/>
      <w:lvlJc w:val="left"/>
      <w:pPr>
        <w:ind w:left="3346" w:hanging="360"/>
      </w:pPr>
    </w:lvl>
    <w:lvl w:ilvl="5" w:tplc="0809001B" w:tentative="1">
      <w:start w:val="1"/>
      <w:numFmt w:val="lowerRoman"/>
      <w:lvlText w:val="%6."/>
      <w:lvlJc w:val="right"/>
      <w:pPr>
        <w:ind w:left="4066" w:hanging="180"/>
      </w:pPr>
    </w:lvl>
    <w:lvl w:ilvl="6" w:tplc="0809000F" w:tentative="1">
      <w:start w:val="1"/>
      <w:numFmt w:val="decimal"/>
      <w:lvlText w:val="%7."/>
      <w:lvlJc w:val="left"/>
      <w:pPr>
        <w:ind w:left="4786" w:hanging="360"/>
      </w:pPr>
    </w:lvl>
    <w:lvl w:ilvl="7" w:tplc="08090019" w:tentative="1">
      <w:start w:val="1"/>
      <w:numFmt w:val="lowerLetter"/>
      <w:lvlText w:val="%8."/>
      <w:lvlJc w:val="left"/>
      <w:pPr>
        <w:ind w:left="5506" w:hanging="360"/>
      </w:pPr>
    </w:lvl>
    <w:lvl w:ilvl="8" w:tplc="0809001B" w:tentative="1">
      <w:start w:val="1"/>
      <w:numFmt w:val="lowerRoman"/>
      <w:lvlText w:val="%9."/>
      <w:lvlJc w:val="right"/>
      <w:pPr>
        <w:ind w:left="6226" w:hanging="180"/>
      </w:pPr>
    </w:lvl>
  </w:abstractNum>
  <w:abstractNum w:abstractNumId="15" w15:restartNumberingAfterBreak="0">
    <w:nsid w:val="41B75362"/>
    <w:multiLevelType w:val="multilevel"/>
    <w:tmpl w:val="A4CE2020"/>
    <w:lvl w:ilvl="0">
      <w:start w:val="1"/>
      <w:numFmt w:val="decimal"/>
      <w:lvlText w:val="%1"/>
      <w:lvlJc w:val="left"/>
      <w:pPr>
        <w:ind w:left="893" w:hanging="788"/>
      </w:pPr>
      <w:rPr>
        <w:rFonts w:ascii="Arial" w:eastAsia="Arial" w:hAnsi="Arial" w:cs="Arial" w:hint="default"/>
        <w:b/>
        <w:bCs/>
        <w:i w:val="0"/>
        <w:iCs w:val="0"/>
        <w:spacing w:val="0"/>
        <w:w w:val="99"/>
        <w:sz w:val="24"/>
        <w:szCs w:val="24"/>
        <w:lang w:val="en-US" w:eastAsia="en-US" w:bidi="ar-SA"/>
      </w:rPr>
    </w:lvl>
    <w:lvl w:ilvl="1">
      <w:start w:val="1"/>
      <w:numFmt w:val="decimal"/>
      <w:lvlText w:val="%1.%2"/>
      <w:lvlJc w:val="left"/>
      <w:pPr>
        <w:ind w:left="2266" w:hanging="576"/>
      </w:pPr>
      <w:rPr>
        <w:rFonts w:hint="default"/>
        <w:spacing w:val="-2"/>
        <w:w w:val="100"/>
        <w:lang w:val="en-US" w:eastAsia="en-US" w:bidi="ar-SA"/>
      </w:rPr>
    </w:lvl>
    <w:lvl w:ilvl="2">
      <w:start w:val="1"/>
      <w:numFmt w:val="decimal"/>
      <w:lvlText w:val="%1.%2.%3"/>
      <w:lvlJc w:val="left"/>
      <w:pPr>
        <w:ind w:left="2986" w:hanging="576"/>
      </w:pPr>
      <w:rPr>
        <w:rFonts w:ascii="Arial" w:eastAsia="Arial" w:hAnsi="Arial" w:cs="Arial" w:hint="default"/>
        <w:b w:val="0"/>
        <w:bCs w:val="0"/>
        <w:i w:val="0"/>
        <w:iCs w:val="0"/>
        <w:spacing w:val="-2"/>
        <w:w w:val="100"/>
        <w:sz w:val="20"/>
        <w:szCs w:val="20"/>
        <w:lang w:val="en-US" w:eastAsia="en-US" w:bidi="ar-SA"/>
      </w:rPr>
    </w:lvl>
    <w:lvl w:ilvl="3">
      <w:numFmt w:val="bullet"/>
      <w:lvlText w:val="•"/>
      <w:lvlJc w:val="left"/>
      <w:pPr>
        <w:ind w:left="2980" w:hanging="576"/>
      </w:pPr>
      <w:rPr>
        <w:rFonts w:hint="default"/>
        <w:lang w:val="en-US" w:eastAsia="en-US" w:bidi="ar-SA"/>
      </w:rPr>
    </w:lvl>
    <w:lvl w:ilvl="4">
      <w:numFmt w:val="bullet"/>
      <w:lvlText w:val="•"/>
      <w:lvlJc w:val="left"/>
      <w:pPr>
        <w:ind w:left="3963" w:hanging="576"/>
      </w:pPr>
      <w:rPr>
        <w:rFonts w:hint="default"/>
        <w:lang w:val="en-US" w:eastAsia="en-US" w:bidi="ar-SA"/>
      </w:rPr>
    </w:lvl>
    <w:lvl w:ilvl="5">
      <w:numFmt w:val="bullet"/>
      <w:lvlText w:val="•"/>
      <w:lvlJc w:val="left"/>
      <w:pPr>
        <w:ind w:left="4946" w:hanging="576"/>
      </w:pPr>
      <w:rPr>
        <w:rFonts w:hint="default"/>
        <w:lang w:val="en-US" w:eastAsia="en-US" w:bidi="ar-SA"/>
      </w:rPr>
    </w:lvl>
    <w:lvl w:ilvl="6">
      <w:numFmt w:val="bullet"/>
      <w:lvlText w:val="•"/>
      <w:lvlJc w:val="left"/>
      <w:pPr>
        <w:ind w:left="5930" w:hanging="576"/>
      </w:pPr>
      <w:rPr>
        <w:rFonts w:hint="default"/>
        <w:lang w:val="en-US" w:eastAsia="en-US" w:bidi="ar-SA"/>
      </w:rPr>
    </w:lvl>
    <w:lvl w:ilvl="7">
      <w:numFmt w:val="bullet"/>
      <w:lvlText w:val="•"/>
      <w:lvlJc w:val="left"/>
      <w:pPr>
        <w:ind w:left="6913" w:hanging="576"/>
      </w:pPr>
      <w:rPr>
        <w:rFonts w:hint="default"/>
        <w:lang w:val="en-US" w:eastAsia="en-US" w:bidi="ar-SA"/>
      </w:rPr>
    </w:lvl>
    <w:lvl w:ilvl="8">
      <w:numFmt w:val="bullet"/>
      <w:lvlText w:val="•"/>
      <w:lvlJc w:val="left"/>
      <w:pPr>
        <w:ind w:left="7897" w:hanging="576"/>
      </w:pPr>
      <w:rPr>
        <w:rFonts w:hint="default"/>
        <w:lang w:val="en-US" w:eastAsia="en-US" w:bidi="ar-SA"/>
      </w:rPr>
    </w:lvl>
  </w:abstractNum>
  <w:abstractNum w:abstractNumId="16" w15:restartNumberingAfterBreak="0">
    <w:nsid w:val="432E74E2"/>
    <w:multiLevelType w:val="hybridMultilevel"/>
    <w:tmpl w:val="A36C16F2"/>
    <w:lvl w:ilvl="0" w:tplc="AEBAC74C">
      <w:start w:val="1"/>
      <w:numFmt w:val="decimal"/>
      <w:lvlText w:val="%1."/>
      <w:lvlJc w:val="left"/>
      <w:pPr>
        <w:ind w:left="466" w:hanging="360"/>
      </w:pPr>
      <w:rPr>
        <w:rFonts w:ascii="Arial" w:eastAsia="Arial" w:hAnsi="Arial" w:cs="Arial" w:hint="default"/>
        <w:b w:val="0"/>
        <w:bCs w:val="0"/>
        <w:i w:val="0"/>
        <w:iCs w:val="0"/>
        <w:spacing w:val="-2"/>
        <w:w w:val="100"/>
        <w:sz w:val="20"/>
        <w:szCs w:val="20"/>
        <w:lang w:val="en-US" w:eastAsia="en-US" w:bidi="ar-SA"/>
      </w:rPr>
    </w:lvl>
    <w:lvl w:ilvl="1" w:tplc="49549A74">
      <w:numFmt w:val="bullet"/>
      <w:lvlText w:val="•"/>
      <w:lvlJc w:val="left"/>
      <w:pPr>
        <w:ind w:left="1400" w:hanging="360"/>
      </w:pPr>
      <w:rPr>
        <w:rFonts w:hint="default"/>
        <w:lang w:val="en-US" w:eastAsia="en-US" w:bidi="ar-SA"/>
      </w:rPr>
    </w:lvl>
    <w:lvl w:ilvl="2" w:tplc="EA903EDA">
      <w:numFmt w:val="bullet"/>
      <w:lvlText w:val="•"/>
      <w:lvlJc w:val="left"/>
      <w:pPr>
        <w:ind w:left="2340" w:hanging="360"/>
      </w:pPr>
      <w:rPr>
        <w:rFonts w:hint="default"/>
        <w:lang w:val="en-US" w:eastAsia="en-US" w:bidi="ar-SA"/>
      </w:rPr>
    </w:lvl>
    <w:lvl w:ilvl="3" w:tplc="837809E6">
      <w:numFmt w:val="bullet"/>
      <w:lvlText w:val="•"/>
      <w:lvlJc w:val="left"/>
      <w:pPr>
        <w:ind w:left="3281" w:hanging="360"/>
      </w:pPr>
      <w:rPr>
        <w:rFonts w:hint="default"/>
        <w:lang w:val="en-US" w:eastAsia="en-US" w:bidi="ar-SA"/>
      </w:rPr>
    </w:lvl>
    <w:lvl w:ilvl="4" w:tplc="3C10C266">
      <w:numFmt w:val="bullet"/>
      <w:lvlText w:val="•"/>
      <w:lvlJc w:val="left"/>
      <w:pPr>
        <w:ind w:left="4221" w:hanging="360"/>
      </w:pPr>
      <w:rPr>
        <w:rFonts w:hint="default"/>
        <w:lang w:val="en-US" w:eastAsia="en-US" w:bidi="ar-SA"/>
      </w:rPr>
    </w:lvl>
    <w:lvl w:ilvl="5" w:tplc="75D6387C">
      <w:numFmt w:val="bullet"/>
      <w:lvlText w:val="•"/>
      <w:lvlJc w:val="left"/>
      <w:pPr>
        <w:ind w:left="5162" w:hanging="360"/>
      </w:pPr>
      <w:rPr>
        <w:rFonts w:hint="default"/>
        <w:lang w:val="en-US" w:eastAsia="en-US" w:bidi="ar-SA"/>
      </w:rPr>
    </w:lvl>
    <w:lvl w:ilvl="6" w:tplc="7E9A5980">
      <w:numFmt w:val="bullet"/>
      <w:lvlText w:val="•"/>
      <w:lvlJc w:val="left"/>
      <w:pPr>
        <w:ind w:left="6102" w:hanging="360"/>
      </w:pPr>
      <w:rPr>
        <w:rFonts w:hint="default"/>
        <w:lang w:val="en-US" w:eastAsia="en-US" w:bidi="ar-SA"/>
      </w:rPr>
    </w:lvl>
    <w:lvl w:ilvl="7" w:tplc="DCD464BA">
      <w:numFmt w:val="bullet"/>
      <w:lvlText w:val="•"/>
      <w:lvlJc w:val="left"/>
      <w:pPr>
        <w:ind w:left="7042" w:hanging="360"/>
      </w:pPr>
      <w:rPr>
        <w:rFonts w:hint="default"/>
        <w:lang w:val="en-US" w:eastAsia="en-US" w:bidi="ar-SA"/>
      </w:rPr>
    </w:lvl>
    <w:lvl w:ilvl="8" w:tplc="B83ED88E">
      <w:numFmt w:val="bullet"/>
      <w:lvlText w:val="•"/>
      <w:lvlJc w:val="left"/>
      <w:pPr>
        <w:ind w:left="7983" w:hanging="360"/>
      </w:pPr>
      <w:rPr>
        <w:rFonts w:hint="default"/>
        <w:lang w:val="en-US" w:eastAsia="en-US" w:bidi="ar-SA"/>
      </w:rPr>
    </w:lvl>
  </w:abstractNum>
  <w:abstractNum w:abstractNumId="17" w15:restartNumberingAfterBreak="0">
    <w:nsid w:val="4F4420C9"/>
    <w:multiLevelType w:val="hybridMultilevel"/>
    <w:tmpl w:val="D812A3A0"/>
    <w:lvl w:ilvl="0" w:tplc="D9BA4F68">
      <w:start w:val="16"/>
      <w:numFmt w:val="decimal"/>
      <w:lvlText w:val="%1"/>
      <w:lvlJc w:val="left"/>
      <w:pPr>
        <w:ind w:left="466" w:hanging="360"/>
      </w:pPr>
      <w:rPr>
        <w:rFonts w:hint="default"/>
      </w:rPr>
    </w:lvl>
    <w:lvl w:ilvl="1" w:tplc="08090019" w:tentative="1">
      <w:start w:val="1"/>
      <w:numFmt w:val="lowerLetter"/>
      <w:lvlText w:val="%2."/>
      <w:lvlJc w:val="left"/>
      <w:pPr>
        <w:ind w:left="1186" w:hanging="360"/>
      </w:pPr>
    </w:lvl>
    <w:lvl w:ilvl="2" w:tplc="0809001B" w:tentative="1">
      <w:start w:val="1"/>
      <w:numFmt w:val="lowerRoman"/>
      <w:lvlText w:val="%3."/>
      <w:lvlJc w:val="right"/>
      <w:pPr>
        <w:ind w:left="1906" w:hanging="180"/>
      </w:pPr>
    </w:lvl>
    <w:lvl w:ilvl="3" w:tplc="0809000F" w:tentative="1">
      <w:start w:val="1"/>
      <w:numFmt w:val="decimal"/>
      <w:lvlText w:val="%4."/>
      <w:lvlJc w:val="left"/>
      <w:pPr>
        <w:ind w:left="2626" w:hanging="360"/>
      </w:pPr>
    </w:lvl>
    <w:lvl w:ilvl="4" w:tplc="08090019" w:tentative="1">
      <w:start w:val="1"/>
      <w:numFmt w:val="lowerLetter"/>
      <w:lvlText w:val="%5."/>
      <w:lvlJc w:val="left"/>
      <w:pPr>
        <w:ind w:left="3346" w:hanging="360"/>
      </w:pPr>
    </w:lvl>
    <w:lvl w:ilvl="5" w:tplc="0809001B" w:tentative="1">
      <w:start w:val="1"/>
      <w:numFmt w:val="lowerRoman"/>
      <w:lvlText w:val="%6."/>
      <w:lvlJc w:val="right"/>
      <w:pPr>
        <w:ind w:left="4066" w:hanging="180"/>
      </w:pPr>
    </w:lvl>
    <w:lvl w:ilvl="6" w:tplc="0809000F" w:tentative="1">
      <w:start w:val="1"/>
      <w:numFmt w:val="decimal"/>
      <w:lvlText w:val="%7."/>
      <w:lvlJc w:val="left"/>
      <w:pPr>
        <w:ind w:left="4786" w:hanging="360"/>
      </w:pPr>
    </w:lvl>
    <w:lvl w:ilvl="7" w:tplc="08090019" w:tentative="1">
      <w:start w:val="1"/>
      <w:numFmt w:val="lowerLetter"/>
      <w:lvlText w:val="%8."/>
      <w:lvlJc w:val="left"/>
      <w:pPr>
        <w:ind w:left="5506" w:hanging="360"/>
      </w:pPr>
    </w:lvl>
    <w:lvl w:ilvl="8" w:tplc="0809001B" w:tentative="1">
      <w:start w:val="1"/>
      <w:numFmt w:val="lowerRoman"/>
      <w:lvlText w:val="%9."/>
      <w:lvlJc w:val="right"/>
      <w:pPr>
        <w:ind w:left="6226" w:hanging="180"/>
      </w:pPr>
    </w:lvl>
  </w:abstractNum>
  <w:abstractNum w:abstractNumId="18" w15:restartNumberingAfterBreak="0">
    <w:nsid w:val="52066BD4"/>
    <w:multiLevelType w:val="multilevel"/>
    <w:tmpl w:val="FC02932E"/>
    <w:lvl w:ilvl="0">
      <w:start w:val="14"/>
      <w:numFmt w:val="decimal"/>
      <w:lvlText w:val="%1"/>
      <w:lvlJc w:val="left"/>
      <w:pPr>
        <w:ind w:left="384" w:hanging="384"/>
      </w:pPr>
      <w:rPr>
        <w:rFonts w:hint="default"/>
      </w:rPr>
    </w:lvl>
    <w:lvl w:ilvl="1">
      <w:start w:val="1"/>
      <w:numFmt w:val="decimal"/>
      <w:lvlText w:val="%1.%2"/>
      <w:lvlJc w:val="left"/>
      <w:pPr>
        <w:ind w:left="2652" w:hanging="384"/>
      </w:pPr>
      <w:rPr>
        <w:rFonts w:hint="default"/>
      </w:rPr>
    </w:lvl>
    <w:lvl w:ilvl="2">
      <w:start w:val="1"/>
      <w:numFmt w:val="decimal"/>
      <w:lvlText w:val="%1.%2.%3"/>
      <w:lvlJc w:val="left"/>
      <w:pPr>
        <w:ind w:left="5256" w:hanging="720"/>
      </w:pPr>
      <w:rPr>
        <w:rFonts w:hint="default"/>
      </w:rPr>
    </w:lvl>
    <w:lvl w:ilvl="3">
      <w:start w:val="1"/>
      <w:numFmt w:val="decimal"/>
      <w:lvlText w:val="%1.%2.%3.%4"/>
      <w:lvlJc w:val="left"/>
      <w:pPr>
        <w:ind w:left="7524" w:hanging="720"/>
      </w:pPr>
      <w:rPr>
        <w:rFonts w:hint="default"/>
      </w:rPr>
    </w:lvl>
    <w:lvl w:ilvl="4">
      <w:start w:val="1"/>
      <w:numFmt w:val="decimal"/>
      <w:lvlText w:val="%1.%2.%3.%4.%5"/>
      <w:lvlJc w:val="left"/>
      <w:pPr>
        <w:ind w:left="10152" w:hanging="1080"/>
      </w:pPr>
      <w:rPr>
        <w:rFonts w:hint="default"/>
      </w:rPr>
    </w:lvl>
    <w:lvl w:ilvl="5">
      <w:start w:val="1"/>
      <w:numFmt w:val="decimal"/>
      <w:lvlText w:val="%1.%2.%3.%4.%5.%6"/>
      <w:lvlJc w:val="left"/>
      <w:pPr>
        <w:ind w:left="12420" w:hanging="1080"/>
      </w:pPr>
      <w:rPr>
        <w:rFonts w:hint="default"/>
      </w:rPr>
    </w:lvl>
    <w:lvl w:ilvl="6">
      <w:start w:val="1"/>
      <w:numFmt w:val="decimal"/>
      <w:lvlText w:val="%1.%2.%3.%4.%5.%6.%7"/>
      <w:lvlJc w:val="left"/>
      <w:pPr>
        <w:ind w:left="15048" w:hanging="1440"/>
      </w:pPr>
      <w:rPr>
        <w:rFonts w:hint="default"/>
      </w:rPr>
    </w:lvl>
    <w:lvl w:ilvl="7">
      <w:start w:val="1"/>
      <w:numFmt w:val="decimal"/>
      <w:lvlText w:val="%1.%2.%3.%4.%5.%6.%7.%8"/>
      <w:lvlJc w:val="left"/>
      <w:pPr>
        <w:ind w:left="17316" w:hanging="1440"/>
      </w:pPr>
      <w:rPr>
        <w:rFonts w:hint="default"/>
      </w:rPr>
    </w:lvl>
    <w:lvl w:ilvl="8">
      <w:start w:val="1"/>
      <w:numFmt w:val="decimal"/>
      <w:lvlText w:val="%1.%2.%3.%4.%5.%6.%7.%8.%9"/>
      <w:lvlJc w:val="left"/>
      <w:pPr>
        <w:ind w:left="19944" w:hanging="1800"/>
      </w:pPr>
      <w:rPr>
        <w:rFonts w:hint="default"/>
      </w:rPr>
    </w:lvl>
  </w:abstractNum>
  <w:abstractNum w:abstractNumId="19" w15:restartNumberingAfterBreak="0">
    <w:nsid w:val="54C834C8"/>
    <w:multiLevelType w:val="multilevel"/>
    <w:tmpl w:val="44D2877A"/>
    <w:lvl w:ilvl="0">
      <w:start w:val="14"/>
      <w:numFmt w:val="decimal"/>
      <w:lvlText w:val="%1"/>
      <w:lvlJc w:val="left"/>
      <w:pPr>
        <w:ind w:left="384" w:hanging="384"/>
      </w:pPr>
      <w:rPr>
        <w:rFonts w:hint="default"/>
      </w:rPr>
    </w:lvl>
    <w:lvl w:ilvl="1">
      <w:start w:val="3"/>
      <w:numFmt w:val="decimal"/>
      <w:lvlText w:val="%1.%2"/>
      <w:lvlJc w:val="left"/>
      <w:pPr>
        <w:ind w:left="2652" w:hanging="384"/>
      </w:pPr>
      <w:rPr>
        <w:rFonts w:hint="default"/>
      </w:rPr>
    </w:lvl>
    <w:lvl w:ilvl="2">
      <w:start w:val="1"/>
      <w:numFmt w:val="decimal"/>
      <w:lvlText w:val="%1.%2.%3"/>
      <w:lvlJc w:val="left"/>
      <w:pPr>
        <w:ind w:left="5256" w:hanging="720"/>
      </w:pPr>
      <w:rPr>
        <w:rFonts w:hint="default"/>
      </w:rPr>
    </w:lvl>
    <w:lvl w:ilvl="3">
      <w:start w:val="1"/>
      <w:numFmt w:val="decimal"/>
      <w:lvlText w:val="%1.%2.%3.%4"/>
      <w:lvlJc w:val="left"/>
      <w:pPr>
        <w:ind w:left="7524" w:hanging="720"/>
      </w:pPr>
      <w:rPr>
        <w:rFonts w:hint="default"/>
      </w:rPr>
    </w:lvl>
    <w:lvl w:ilvl="4">
      <w:start w:val="1"/>
      <w:numFmt w:val="decimal"/>
      <w:lvlText w:val="%1.%2.%3.%4.%5"/>
      <w:lvlJc w:val="left"/>
      <w:pPr>
        <w:ind w:left="10152" w:hanging="1080"/>
      </w:pPr>
      <w:rPr>
        <w:rFonts w:hint="default"/>
      </w:rPr>
    </w:lvl>
    <w:lvl w:ilvl="5">
      <w:start w:val="1"/>
      <w:numFmt w:val="decimal"/>
      <w:lvlText w:val="%1.%2.%3.%4.%5.%6"/>
      <w:lvlJc w:val="left"/>
      <w:pPr>
        <w:ind w:left="12420" w:hanging="1080"/>
      </w:pPr>
      <w:rPr>
        <w:rFonts w:hint="default"/>
      </w:rPr>
    </w:lvl>
    <w:lvl w:ilvl="6">
      <w:start w:val="1"/>
      <w:numFmt w:val="decimal"/>
      <w:lvlText w:val="%1.%2.%3.%4.%5.%6.%7"/>
      <w:lvlJc w:val="left"/>
      <w:pPr>
        <w:ind w:left="15048" w:hanging="1440"/>
      </w:pPr>
      <w:rPr>
        <w:rFonts w:hint="default"/>
      </w:rPr>
    </w:lvl>
    <w:lvl w:ilvl="7">
      <w:start w:val="1"/>
      <w:numFmt w:val="decimal"/>
      <w:lvlText w:val="%1.%2.%3.%4.%5.%6.%7.%8"/>
      <w:lvlJc w:val="left"/>
      <w:pPr>
        <w:ind w:left="17316" w:hanging="1440"/>
      </w:pPr>
      <w:rPr>
        <w:rFonts w:hint="default"/>
      </w:rPr>
    </w:lvl>
    <w:lvl w:ilvl="8">
      <w:start w:val="1"/>
      <w:numFmt w:val="decimal"/>
      <w:lvlText w:val="%1.%2.%3.%4.%5.%6.%7.%8.%9"/>
      <w:lvlJc w:val="left"/>
      <w:pPr>
        <w:ind w:left="19944" w:hanging="1800"/>
      </w:pPr>
      <w:rPr>
        <w:rFonts w:hint="default"/>
      </w:rPr>
    </w:lvl>
  </w:abstractNum>
  <w:abstractNum w:abstractNumId="20" w15:restartNumberingAfterBreak="0">
    <w:nsid w:val="566410A1"/>
    <w:multiLevelType w:val="multilevel"/>
    <w:tmpl w:val="2C948E72"/>
    <w:lvl w:ilvl="0">
      <w:start w:val="3"/>
      <w:numFmt w:val="decimal"/>
      <w:lvlText w:val="%1"/>
      <w:lvlJc w:val="left"/>
      <w:pPr>
        <w:ind w:left="480" w:hanging="480"/>
      </w:pPr>
      <w:rPr>
        <w:rFonts w:hint="default"/>
      </w:rPr>
    </w:lvl>
    <w:lvl w:ilvl="1">
      <w:start w:val="9"/>
      <w:numFmt w:val="decimal"/>
      <w:lvlText w:val="%1.%2"/>
      <w:lvlJc w:val="left"/>
      <w:pPr>
        <w:ind w:left="693" w:hanging="48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1" w15:restartNumberingAfterBreak="0">
    <w:nsid w:val="59B82BE8"/>
    <w:multiLevelType w:val="multilevel"/>
    <w:tmpl w:val="55F051C6"/>
    <w:lvl w:ilvl="0">
      <w:start w:val="19"/>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59E5757E"/>
    <w:multiLevelType w:val="hybridMultilevel"/>
    <w:tmpl w:val="D514EC84"/>
    <w:lvl w:ilvl="0" w:tplc="5364A162">
      <w:start w:val="15"/>
      <w:numFmt w:val="decimal"/>
      <w:lvlText w:val="%1."/>
      <w:lvlJc w:val="left"/>
      <w:pPr>
        <w:ind w:left="2628" w:hanging="360"/>
      </w:pPr>
      <w:rPr>
        <w:rFonts w:hint="default"/>
      </w:rPr>
    </w:lvl>
    <w:lvl w:ilvl="1" w:tplc="08090019">
      <w:start w:val="1"/>
      <w:numFmt w:val="lowerLetter"/>
      <w:lvlText w:val="%2."/>
      <w:lvlJc w:val="left"/>
      <w:pPr>
        <w:ind w:left="3348" w:hanging="360"/>
      </w:pPr>
    </w:lvl>
    <w:lvl w:ilvl="2" w:tplc="0809001B" w:tentative="1">
      <w:start w:val="1"/>
      <w:numFmt w:val="lowerRoman"/>
      <w:lvlText w:val="%3."/>
      <w:lvlJc w:val="right"/>
      <w:pPr>
        <w:ind w:left="4068" w:hanging="180"/>
      </w:pPr>
    </w:lvl>
    <w:lvl w:ilvl="3" w:tplc="0809000F" w:tentative="1">
      <w:start w:val="1"/>
      <w:numFmt w:val="decimal"/>
      <w:lvlText w:val="%4."/>
      <w:lvlJc w:val="left"/>
      <w:pPr>
        <w:ind w:left="4788" w:hanging="360"/>
      </w:pPr>
    </w:lvl>
    <w:lvl w:ilvl="4" w:tplc="08090019" w:tentative="1">
      <w:start w:val="1"/>
      <w:numFmt w:val="lowerLetter"/>
      <w:lvlText w:val="%5."/>
      <w:lvlJc w:val="left"/>
      <w:pPr>
        <w:ind w:left="5508" w:hanging="360"/>
      </w:pPr>
    </w:lvl>
    <w:lvl w:ilvl="5" w:tplc="0809001B" w:tentative="1">
      <w:start w:val="1"/>
      <w:numFmt w:val="lowerRoman"/>
      <w:lvlText w:val="%6."/>
      <w:lvlJc w:val="right"/>
      <w:pPr>
        <w:ind w:left="6228" w:hanging="180"/>
      </w:pPr>
    </w:lvl>
    <w:lvl w:ilvl="6" w:tplc="0809000F" w:tentative="1">
      <w:start w:val="1"/>
      <w:numFmt w:val="decimal"/>
      <w:lvlText w:val="%7."/>
      <w:lvlJc w:val="left"/>
      <w:pPr>
        <w:ind w:left="6948" w:hanging="360"/>
      </w:pPr>
    </w:lvl>
    <w:lvl w:ilvl="7" w:tplc="08090019" w:tentative="1">
      <w:start w:val="1"/>
      <w:numFmt w:val="lowerLetter"/>
      <w:lvlText w:val="%8."/>
      <w:lvlJc w:val="left"/>
      <w:pPr>
        <w:ind w:left="7668" w:hanging="360"/>
      </w:pPr>
    </w:lvl>
    <w:lvl w:ilvl="8" w:tplc="0809001B" w:tentative="1">
      <w:start w:val="1"/>
      <w:numFmt w:val="lowerRoman"/>
      <w:lvlText w:val="%9."/>
      <w:lvlJc w:val="right"/>
      <w:pPr>
        <w:ind w:left="8388" w:hanging="180"/>
      </w:pPr>
    </w:lvl>
  </w:abstractNum>
  <w:abstractNum w:abstractNumId="23" w15:restartNumberingAfterBreak="0">
    <w:nsid w:val="5D10737B"/>
    <w:multiLevelType w:val="multilevel"/>
    <w:tmpl w:val="FB3AACE0"/>
    <w:lvl w:ilvl="0">
      <w:start w:val="18"/>
      <w:numFmt w:val="decimal"/>
      <w:lvlText w:val="%1"/>
      <w:lvlJc w:val="left"/>
      <w:pPr>
        <w:ind w:left="384" w:hanging="384"/>
      </w:pPr>
      <w:rPr>
        <w:rFonts w:hint="default"/>
      </w:rPr>
    </w:lvl>
    <w:lvl w:ilvl="1">
      <w:start w:val="1"/>
      <w:numFmt w:val="decimal"/>
      <w:lvlText w:val="%1.%2"/>
      <w:lvlJc w:val="left"/>
      <w:pPr>
        <w:ind w:left="1488" w:hanging="384"/>
      </w:pPr>
      <w:rPr>
        <w:rFonts w:hint="default"/>
      </w:rPr>
    </w:lvl>
    <w:lvl w:ilvl="2">
      <w:start w:val="1"/>
      <w:numFmt w:val="decimal"/>
      <w:lvlText w:val="%1.%2.%3"/>
      <w:lvlJc w:val="left"/>
      <w:pPr>
        <w:ind w:left="2928" w:hanging="720"/>
      </w:pPr>
      <w:rPr>
        <w:rFonts w:hint="default"/>
      </w:rPr>
    </w:lvl>
    <w:lvl w:ilvl="3">
      <w:start w:val="1"/>
      <w:numFmt w:val="decimal"/>
      <w:lvlText w:val="%1.%2.%3.%4"/>
      <w:lvlJc w:val="left"/>
      <w:pPr>
        <w:ind w:left="4032" w:hanging="720"/>
      </w:pPr>
      <w:rPr>
        <w:rFonts w:hint="default"/>
      </w:rPr>
    </w:lvl>
    <w:lvl w:ilvl="4">
      <w:start w:val="1"/>
      <w:numFmt w:val="decimal"/>
      <w:lvlText w:val="%1.%2.%3.%4.%5"/>
      <w:lvlJc w:val="left"/>
      <w:pPr>
        <w:ind w:left="5496" w:hanging="1080"/>
      </w:pPr>
      <w:rPr>
        <w:rFonts w:hint="default"/>
      </w:rPr>
    </w:lvl>
    <w:lvl w:ilvl="5">
      <w:start w:val="1"/>
      <w:numFmt w:val="decimal"/>
      <w:lvlText w:val="%1.%2.%3.%4.%5.%6"/>
      <w:lvlJc w:val="left"/>
      <w:pPr>
        <w:ind w:left="6600" w:hanging="1080"/>
      </w:pPr>
      <w:rPr>
        <w:rFonts w:hint="default"/>
      </w:rPr>
    </w:lvl>
    <w:lvl w:ilvl="6">
      <w:start w:val="1"/>
      <w:numFmt w:val="decimal"/>
      <w:lvlText w:val="%1.%2.%3.%4.%5.%6.%7"/>
      <w:lvlJc w:val="left"/>
      <w:pPr>
        <w:ind w:left="8064" w:hanging="1440"/>
      </w:pPr>
      <w:rPr>
        <w:rFonts w:hint="default"/>
      </w:rPr>
    </w:lvl>
    <w:lvl w:ilvl="7">
      <w:start w:val="1"/>
      <w:numFmt w:val="decimal"/>
      <w:lvlText w:val="%1.%2.%3.%4.%5.%6.%7.%8"/>
      <w:lvlJc w:val="left"/>
      <w:pPr>
        <w:ind w:left="9168" w:hanging="1440"/>
      </w:pPr>
      <w:rPr>
        <w:rFonts w:hint="default"/>
      </w:rPr>
    </w:lvl>
    <w:lvl w:ilvl="8">
      <w:start w:val="1"/>
      <w:numFmt w:val="decimal"/>
      <w:lvlText w:val="%1.%2.%3.%4.%5.%6.%7.%8.%9"/>
      <w:lvlJc w:val="left"/>
      <w:pPr>
        <w:ind w:left="10632" w:hanging="1800"/>
      </w:pPr>
      <w:rPr>
        <w:rFonts w:hint="default"/>
      </w:rPr>
    </w:lvl>
  </w:abstractNum>
  <w:abstractNum w:abstractNumId="24" w15:restartNumberingAfterBreak="0">
    <w:nsid w:val="5E827A8E"/>
    <w:multiLevelType w:val="multilevel"/>
    <w:tmpl w:val="DBBC50E0"/>
    <w:lvl w:ilvl="0">
      <w:start w:val="18"/>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61BF1BCD"/>
    <w:multiLevelType w:val="hybridMultilevel"/>
    <w:tmpl w:val="2146C5CC"/>
    <w:lvl w:ilvl="0" w:tplc="D5B2A13C">
      <w:start w:val="15"/>
      <w:numFmt w:val="decimal"/>
      <w:lvlText w:val="%1"/>
      <w:lvlJc w:val="left"/>
      <w:pPr>
        <w:ind w:left="1253" w:hanging="360"/>
      </w:pPr>
      <w:rPr>
        <w:rFonts w:hint="default"/>
      </w:rPr>
    </w:lvl>
    <w:lvl w:ilvl="1" w:tplc="08090019" w:tentative="1">
      <w:start w:val="1"/>
      <w:numFmt w:val="lowerLetter"/>
      <w:lvlText w:val="%2."/>
      <w:lvlJc w:val="left"/>
      <w:pPr>
        <w:ind w:left="1973" w:hanging="360"/>
      </w:pPr>
    </w:lvl>
    <w:lvl w:ilvl="2" w:tplc="0809001B" w:tentative="1">
      <w:start w:val="1"/>
      <w:numFmt w:val="lowerRoman"/>
      <w:lvlText w:val="%3."/>
      <w:lvlJc w:val="right"/>
      <w:pPr>
        <w:ind w:left="2693" w:hanging="180"/>
      </w:pPr>
    </w:lvl>
    <w:lvl w:ilvl="3" w:tplc="0809000F" w:tentative="1">
      <w:start w:val="1"/>
      <w:numFmt w:val="decimal"/>
      <w:lvlText w:val="%4."/>
      <w:lvlJc w:val="left"/>
      <w:pPr>
        <w:ind w:left="3413" w:hanging="360"/>
      </w:pPr>
    </w:lvl>
    <w:lvl w:ilvl="4" w:tplc="08090019" w:tentative="1">
      <w:start w:val="1"/>
      <w:numFmt w:val="lowerLetter"/>
      <w:lvlText w:val="%5."/>
      <w:lvlJc w:val="left"/>
      <w:pPr>
        <w:ind w:left="4133" w:hanging="360"/>
      </w:pPr>
    </w:lvl>
    <w:lvl w:ilvl="5" w:tplc="0809001B" w:tentative="1">
      <w:start w:val="1"/>
      <w:numFmt w:val="lowerRoman"/>
      <w:lvlText w:val="%6."/>
      <w:lvlJc w:val="right"/>
      <w:pPr>
        <w:ind w:left="4853" w:hanging="180"/>
      </w:pPr>
    </w:lvl>
    <w:lvl w:ilvl="6" w:tplc="0809000F" w:tentative="1">
      <w:start w:val="1"/>
      <w:numFmt w:val="decimal"/>
      <w:lvlText w:val="%7."/>
      <w:lvlJc w:val="left"/>
      <w:pPr>
        <w:ind w:left="5573" w:hanging="360"/>
      </w:pPr>
    </w:lvl>
    <w:lvl w:ilvl="7" w:tplc="08090019" w:tentative="1">
      <w:start w:val="1"/>
      <w:numFmt w:val="lowerLetter"/>
      <w:lvlText w:val="%8."/>
      <w:lvlJc w:val="left"/>
      <w:pPr>
        <w:ind w:left="6293" w:hanging="360"/>
      </w:pPr>
    </w:lvl>
    <w:lvl w:ilvl="8" w:tplc="0809001B" w:tentative="1">
      <w:start w:val="1"/>
      <w:numFmt w:val="lowerRoman"/>
      <w:lvlText w:val="%9."/>
      <w:lvlJc w:val="right"/>
      <w:pPr>
        <w:ind w:left="7013" w:hanging="180"/>
      </w:pPr>
    </w:lvl>
  </w:abstractNum>
  <w:abstractNum w:abstractNumId="26" w15:restartNumberingAfterBreak="0">
    <w:nsid w:val="64C1034C"/>
    <w:multiLevelType w:val="multilevel"/>
    <w:tmpl w:val="2E2844A0"/>
    <w:lvl w:ilvl="0">
      <w:start w:val="15"/>
      <w:numFmt w:val="decimal"/>
      <w:lvlText w:val="%1"/>
      <w:lvlJc w:val="left"/>
      <w:pPr>
        <w:ind w:left="384" w:hanging="384"/>
      </w:pPr>
      <w:rPr>
        <w:rFonts w:hint="default"/>
      </w:rPr>
    </w:lvl>
    <w:lvl w:ilvl="1">
      <w:start w:val="1"/>
      <w:numFmt w:val="decimal"/>
      <w:lvlText w:val="%1.%2"/>
      <w:lvlJc w:val="left"/>
      <w:pPr>
        <w:ind w:left="2652" w:hanging="384"/>
      </w:pPr>
      <w:rPr>
        <w:rFonts w:hint="default"/>
      </w:rPr>
    </w:lvl>
    <w:lvl w:ilvl="2">
      <w:start w:val="1"/>
      <w:numFmt w:val="decimal"/>
      <w:lvlText w:val="%1.%2.%3"/>
      <w:lvlJc w:val="left"/>
      <w:pPr>
        <w:ind w:left="5256" w:hanging="720"/>
      </w:pPr>
      <w:rPr>
        <w:rFonts w:hint="default"/>
      </w:rPr>
    </w:lvl>
    <w:lvl w:ilvl="3">
      <w:start w:val="1"/>
      <w:numFmt w:val="decimal"/>
      <w:lvlText w:val="%1.%2.%3.%4"/>
      <w:lvlJc w:val="left"/>
      <w:pPr>
        <w:ind w:left="7524" w:hanging="720"/>
      </w:pPr>
      <w:rPr>
        <w:rFonts w:hint="default"/>
      </w:rPr>
    </w:lvl>
    <w:lvl w:ilvl="4">
      <w:start w:val="1"/>
      <w:numFmt w:val="decimal"/>
      <w:lvlText w:val="%1.%2.%3.%4.%5"/>
      <w:lvlJc w:val="left"/>
      <w:pPr>
        <w:ind w:left="10152" w:hanging="1080"/>
      </w:pPr>
      <w:rPr>
        <w:rFonts w:hint="default"/>
      </w:rPr>
    </w:lvl>
    <w:lvl w:ilvl="5">
      <w:start w:val="1"/>
      <w:numFmt w:val="decimal"/>
      <w:lvlText w:val="%1.%2.%3.%4.%5.%6"/>
      <w:lvlJc w:val="left"/>
      <w:pPr>
        <w:ind w:left="12420" w:hanging="1080"/>
      </w:pPr>
      <w:rPr>
        <w:rFonts w:hint="default"/>
      </w:rPr>
    </w:lvl>
    <w:lvl w:ilvl="6">
      <w:start w:val="1"/>
      <w:numFmt w:val="decimal"/>
      <w:lvlText w:val="%1.%2.%3.%4.%5.%6.%7"/>
      <w:lvlJc w:val="left"/>
      <w:pPr>
        <w:ind w:left="15048" w:hanging="1440"/>
      </w:pPr>
      <w:rPr>
        <w:rFonts w:hint="default"/>
      </w:rPr>
    </w:lvl>
    <w:lvl w:ilvl="7">
      <w:start w:val="1"/>
      <w:numFmt w:val="decimal"/>
      <w:lvlText w:val="%1.%2.%3.%4.%5.%6.%7.%8"/>
      <w:lvlJc w:val="left"/>
      <w:pPr>
        <w:ind w:left="17316" w:hanging="1440"/>
      </w:pPr>
      <w:rPr>
        <w:rFonts w:hint="default"/>
      </w:rPr>
    </w:lvl>
    <w:lvl w:ilvl="8">
      <w:start w:val="1"/>
      <w:numFmt w:val="decimal"/>
      <w:lvlText w:val="%1.%2.%3.%4.%5.%6.%7.%8.%9"/>
      <w:lvlJc w:val="left"/>
      <w:pPr>
        <w:ind w:left="19944" w:hanging="1800"/>
      </w:pPr>
      <w:rPr>
        <w:rFonts w:hint="default"/>
      </w:rPr>
    </w:lvl>
  </w:abstractNum>
  <w:abstractNum w:abstractNumId="27" w15:restartNumberingAfterBreak="0">
    <w:nsid w:val="6B44519B"/>
    <w:multiLevelType w:val="hybridMultilevel"/>
    <w:tmpl w:val="2962FF4E"/>
    <w:lvl w:ilvl="0" w:tplc="62DE6F60">
      <w:start w:val="14"/>
      <w:numFmt w:val="decimal"/>
      <w:lvlText w:val="%1."/>
      <w:lvlJc w:val="left"/>
      <w:pPr>
        <w:ind w:left="466" w:hanging="360"/>
      </w:pPr>
      <w:rPr>
        <w:rFonts w:hint="default"/>
      </w:rPr>
    </w:lvl>
    <w:lvl w:ilvl="1" w:tplc="08090019" w:tentative="1">
      <w:start w:val="1"/>
      <w:numFmt w:val="lowerLetter"/>
      <w:lvlText w:val="%2."/>
      <w:lvlJc w:val="left"/>
      <w:pPr>
        <w:ind w:left="1186" w:hanging="360"/>
      </w:pPr>
    </w:lvl>
    <w:lvl w:ilvl="2" w:tplc="0809001B" w:tentative="1">
      <w:start w:val="1"/>
      <w:numFmt w:val="lowerRoman"/>
      <w:lvlText w:val="%3."/>
      <w:lvlJc w:val="right"/>
      <w:pPr>
        <w:ind w:left="1906" w:hanging="180"/>
      </w:pPr>
    </w:lvl>
    <w:lvl w:ilvl="3" w:tplc="0809000F" w:tentative="1">
      <w:start w:val="1"/>
      <w:numFmt w:val="decimal"/>
      <w:lvlText w:val="%4."/>
      <w:lvlJc w:val="left"/>
      <w:pPr>
        <w:ind w:left="2626" w:hanging="360"/>
      </w:pPr>
    </w:lvl>
    <w:lvl w:ilvl="4" w:tplc="08090019" w:tentative="1">
      <w:start w:val="1"/>
      <w:numFmt w:val="lowerLetter"/>
      <w:lvlText w:val="%5."/>
      <w:lvlJc w:val="left"/>
      <w:pPr>
        <w:ind w:left="3346" w:hanging="360"/>
      </w:pPr>
    </w:lvl>
    <w:lvl w:ilvl="5" w:tplc="0809001B" w:tentative="1">
      <w:start w:val="1"/>
      <w:numFmt w:val="lowerRoman"/>
      <w:lvlText w:val="%6."/>
      <w:lvlJc w:val="right"/>
      <w:pPr>
        <w:ind w:left="4066" w:hanging="180"/>
      </w:pPr>
    </w:lvl>
    <w:lvl w:ilvl="6" w:tplc="0809000F" w:tentative="1">
      <w:start w:val="1"/>
      <w:numFmt w:val="decimal"/>
      <w:lvlText w:val="%7."/>
      <w:lvlJc w:val="left"/>
      <w:pPr>
        <w:ind w:left="4786" w:hanging="360"/>
      </w:pPr>
    </w:lvl>
    <w:lvl w:ilvl="7" w:tplc="08090019" w:tentative="1">
      <w:start w:val="1"/>
      <w:numFmt w:val="lowerLetter"/>
      <w:lvlText w:val="%8."/>
      <w:lvlJc w:val="left"/>
      <w:pPr>
        <w:ind w:left="5506" w:hanging="360"/>
      </w:pPr>
    </w:lvl>
    <w:lvl w:ilvl="8" w:tplc="0809001B" w:tentative="1">
      <w:start w:val="1"/>
      <w:numFmt w:val="lowerRoman"/>
      <w:lvlText w:val="%9."/>
      <w:lvlJc w:val="right"/>
      <w:pPr>
        <w:ind w:left="6226" w:hanging="180"/>
      </w:pPr>
    </w:lvl>
  </w:abstractNum>
  <w:abstractNum w:abstractNumId="28" w15:restartNumberingAfterBreak="0">
    <w:nsid w:val="70D85853"/>
    <w:multiLevelType w:val="hybridMultilevel"/>
    <w:tmpl w:val="5810F000"/>
    <w:lvl w:ilvl="0" w:tplc="0400B662">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74B5C22"/>
    <w:multiLevelType w:val="multilevel"/>
    <w:tmpl w:val="B5FC3920"/>
    <w:lvl w:ilvl="0">
      <w:start w:val="14"/>
      <w:numFmt w:val="decimal"/>
      <w:lvlText w:val="%1"/>
      <w:lvlJc w:val="left"/>
      <w:pPr>
        <w:ind w:left="560" w:hanging="560"/>
      </w:pPr>
      <w:rPr>
        <w:rFonts w:hint="default"/>
      </w:rPr>
    </w:lvl>
    <w:lvl w:ilvl="1">
      <w:start w:val="6"/>
      <w:numFmt w:val="decimal"/>
      <w:lvlText w:val="%1.%2"/>
      <w:lvlJc w:val="left"/>
      <w:pPr>
        <w:ind w:left="1006" w:hanging="560"/>
      </w:pPr>
      <w:rPr>
        <w:rFonts w:hint="default"/>
      </w:rPr>
    </w:lvl>
    <w:lvl w:ilvl="2">
      <w:start w:val="2"/>
      <w:numFmt w:val="decimal"/>
      <w:lvlText w:val="%1.%2.%3"/>
      <w:lvlJc w:val="left"/>
      <w:pPr>
        <w:ind w:left="1612" w:hanging="720"/>
      </w:pPr>
      <w:rPr>
        <w:rFonts w:hint="default"/>
      </w:rPr>
    </w:lvl>
    <w:lvl w:ilvl="3">
      <w:start w:val="1"/>
      <w:numFmt w:val="decimal"/>
      <w:lvlText w:val="%1.%2.%3.%4"/>
      <w:lvlJc w:val="left"/>
      <w:pPr>
        <w:ind w:left="2058" w:hanging="720"/>
      </w:pPr>
      <w:rPr>
        <w:rFonts w:hint="default"/>
      </w:rPr>
    </w:lvl>
    <w:lvl w:ilvl="4">
      <w:start w:val="1"/>
      <w:numFmt w:val="decimal"/>
      <w:lvlText w:val="%1.%2.%3.%4.%5"/>
      <w:lvlJc w:val="left"/>
      <w:pPr>
        <w:ind w:left="2864" w:hanging="1080"/>
      </w:pPr>
      <w:rPr>
        <w:rFonts w:hint="default"/>
      </w:rPr>
    </w:lvl>
    <w:lvl w:ilvl="5">
      <w:start w:val="1"/>
      <w:numFmt w:val="decimal"/>
      <w:lvlText w:val="%1.%2.%3.%4.%5.%6"/>
      <w:lvlJc w:val="left"/>
      <w:pPr>
        <w:ind w:left="3310" w:hanging="1080"/>
      </w:pPr>
      <w:rPr>
        <w:rFonts w:hint="default"/>
      </w:rPr>
    </w:lvl>
    <w:lvl w:ilvl="6">
      <w:start w:val="1"/>
      <w:numFmt w:val="decimal"/>
      <w:lvlText w:val="%1.%2.%3.%4.%5.%6.%7"/>
      <w:lvlJc w:val="left"/>
      <w:pPr>
        <w:ind w:left="4116" w:hanging="1440"/>
      </w:pPr>
      <w:rPr>
        <w:rFonts w:hint="default"/>
      </w:rPr>
    </w:lvl>
    <w:lvl w:ilvl="7">
      <w:start w:val="1"/>
      <w:numFmt w:val="decimal"/>
      <w:lvlText w:val="%1.%2.%3.%4.%5.%6.%7.%8"/>
      <w:lvlJc w:val="left"/>
      <w:pPr>
        <w:ind w:left="4562" w:hanging="1440"/>
      </w:pPr>
      <w:rPr>
        <w:rFonts w:hint="default"/>
      </w:rPr>
    </w:lvl>
    <w:lvl w:ilvl="8">
      <w:start w:val="1"/>
      <w:numFmt w:val="decimal"/>
      <w:lvlText w:val="%1.%2.%3.%4.%5.%6.%7.%8.%9"/>
      <w:lvlJc w:val="left"/>
      <w:pPr>
        <w:ind w:left="5368" w:hanging="1800"/>
      </w:pPr>
      <w:rPr>
        <w:rFonts w:hint="default"/>
      </w:rPr>
    </w:lvl>
  </w:abstractNum>
  <w:num w:numId="1" w16cid:durableId="1543513432">
    <w:abstractNumId w:val="16"/>
  </w:num>
  <w:num w:numId="2" w16cid:durableId="470829299">
    <w:abstractNumId w:val="1"/>
  </w:num>
  <w:num w:numId="3" w16cid:durableId="1121727066">
    <w:abstractNumId w:val="15"/>
  </w:num>
  <w:num w:numId="4" w16cid:durableId="163474624">
    <w:abstractNumId w:val="29"/>
  </w:num>
  <w:num w:numId="5" w16cid:durableId="1559783815">
    <w:abstractNumId w:val="5"/>
  </w:num>
  <w:num w:numId="6" w16cid:durableId="397365234">
    <w:abstractNumId w:val="11"/>
  </w:num>
  <w:num w:numId="7" w16cid:durableId="1785732982">
    <w:abstractNumId w:val="6"/>
  </w:num>
  <w:num w:numId="8" w16cid:durableId="1540901070">
    <w:abstractNumId w:val="7"/>
  </w:num>
  <w:num w:numId="9" w16cid:durableId="1265530701">
    <w:abstractNumId w:val="20"/>
  </w:num>
  <w:num w:numId="10" w16cid:durableId="1562401378">
    <w:abstractNumId w:val="27"/>
  </w:num>
  <w:num w:numId="11" w16cid:durableId="320548822">
    <w:abstractNumId w:val="25"/>
  </w:num>
  <w:num w:numId="12" w16cid:durableId="1384719464">
    <w:abstractNumId w:val="3"/>
  </w:num>
  <w:num w:numId="13" w16cid:durableId="1951933952">
    <w:abstractNumId w:val="13"/>
  </w:num>
  <w:num w:numId="14" w16cid:durableId="1817532644">
    <w:abstractNumId w:val="4"/>
  </w:num>
  <w:num w:numId="15" w16cid:durableId="1853302760">
    <w:abstractNumId w:val="2"/>
  </w:num>
  <w:num w:numId="16" w16cid:durableId="423646486">
    <w:abstractNumId w:val="14"/>
  </w:num>
  <w:num w:numId="17" w16cid:durableId="1730421384">
    <w:abstractNumId w:val="17"/>
  </w:num>
  <w:num w:numId="18" w16cid:durableId="1798527501">
    <w:abstractNumId w:val="9"/>
  </w:num>
  <w:num w:numId="19" w16cid:durableId="272245747">
    <w:abstractNumId w:val="10"/>
  </w:num>
  <w:num w:numId="20" w16cid:durableId="1110932007">
    <w:abstractNumId w:val="28"/>
  </w:num>
  <w:num w:numId="21" w16cid:durableId="50856415">
    <w:abstractNumId w:val="12"/>
  </w:num>
  <w:num w:numId="22" w16cid:durableId="1667629181">
    <w:abstractNumId w:val="18"/>
  </w:num>
  <w:num w:numId="23" w16cid:durableId="1601793879">
    <w:abstractNumId w:val="19"/>
  </w:num>
  <w:num w:numId="24" w16cid:durableId="413017137">
    <w:abstractNumId w:val="22"/>
  </w:num>
  <w:num w:numId="25" w16cid:durableId="391269077">
    <w:abstractNumId w:val="8"/>
  </w:num>
  <w:num w:numId="26" w16cid:durableId="524490164">
    <w:abstractNumId w:val="26"/>
  </w:num>
  <w:num w:numId="27" w16cid:durableId="1646468103">
    <w:abstractNumId w:val="0"/>
  </w:num>
  <w:num w:numId="28" w16cid:durableId="485511637">
    <w:abstractNumId w:val="24"/>
  </w:num>
  <w:num w:numId="29" w16cid:durableId="1539511518">
    <w:abstractNumId w:val="23"/>
  </w:num>
  <w:num w:numId="30" w16cid:durableId="148100168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9FB"/>
    <w:rsid w:val="00164BF1"/>
    <w:rsid w:val="001E32B4"/>
    <w:rsid w:val="0028632C"/>
    <w:rsid w:val="00371AAA"/>
    <w:rsid w:val="003E56BF"/>
    <w:rsid w:val="0044245A"/>
    <w:rsid w:val="004B0899"/>
    <w:rsid w:val="00515C18"/>
    <w:rsid w:val="005A00D9"/>
    <w:rsid w:val="00616E3D"/>
    <w:rsid w:val="006645BF"/>
    <w:rsid w:val="00674692"/>
    <w:rsid w:val="006C29FB"/>
    <w:rsid w:val="007303E2"/>
    <w:rsid w:val="0074222A"/>
    <w:rsid w:val="008404A8"/>
    <w:rsid w:val="00925DD9"/>
    <w:rsid w:val="00986887"/>
    <w:rsid w:val="009C34FD"/>
    <w:rsid w:val="009D0872"/>
    <w:rsid w:val="00A24FA7"/>
    <w:rsid w:val="00A25305"/>
    <w:rsid w:val="00A934B2"/>
    <w:rsid w:val="00AB1FB8"/>
    <w:rsid w:val="00AB2254"/>
    <w:rsid w:val="00B73E30"/>
    <w:rsid w:val="00B8087F"/>
    <w:rsid w:val="00BB112F"/>
    <w:rsid w:val="00C16A3F"/>
    <w:rsid w:val="00D357F4"/>
    <w:rsid w:val="00D41552"/>
    <w:rsid w:val="00DA6E4A"/>
    <w:rsid w:val="00DC3684"/>
    <w:rsid w:val="00E57E31"/>
    <w:rsid w:val="00EC64A0"/>
    <w:rsid w:val="00F327B7"/>
    <w:rsid w:val="00F52E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EB1CF7"/>
  <w15:docId w15:val="{EBCCD69B-59A5-47BB-B11A-1A3A8DB9F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826" w:hanging="72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line="280" w:lineRule="exact"/>
      <w:ind w:left="-1"/>
    </w:pPr>
    <w:rPr>
      <w:b/>
      <w:bCs/>
      <w:sz w:val="28"/>
      <w:szCs w:val="28"/>
    </w:rPr>
  </w:style>
  <w:style w:type="paragraph" w:styleId="ListParagraph">
    <w:name w:val="List Paragraph"/>
    <w:basedOn w:val="Normal"/>
    <w:uiPriority w:val="34"/>
    <w:qFormat/>
    <w:pPr>
      <w:ind w:left="2266" w:hanging="576"/>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A24FA7"/>
    <w:pPr>
      <w:tabs>
        <w:tab w:val="center" w:pos="4513"/>
        <w:tab w:val="right" w:pos="9026"/>
      </w:tabs>
    </w:pPr>
  </w:style>
  <w:style w:type="character" w:customStyle="1" w:styleId="HeaderChar">
    <w:name w:val="Header Char"/>
    <w:basedOn w:val="DefaultParagraphFont"/>
    <w:link w:val="Header"/>
    <w:uiPriority w:val="99"/>
    <w:rsid w:val="00A24FA7"/>
    <w:rPr>
      <w:rFonts w:ascii="Arial" w:eastAsia="Arial" w:hAnsi="Arial" w:cs="Arial"/>
    </w:rPr>
  </w:style>
  <w:style w:type="paragraph" w:styleId="Footer">
    <w:name w:val="footer"/>
    <w:basedOn w:val="Normal"/>
    <w:link w:val="FooterChar"/>
    <w:uiPriority w:val="99"/>
    <w:unhideWhenUsed/>
    <w:rsid w:val="00A24FA7"/>
    <w:pPr>
      <w:tabs>
        <w:tab w:val="center" w:pos="4513"/>
        <w:tab w:val="right" w:pos="9026"/>
      </w:tabs>
    </w:pPr>
  </w:style>
  <w:style w:type="character" w:customStyle="1" w:styleId="FooterChar">
    <w:name w:val="Footer Char"/>
    <w:basedOn w:val="DefaultParagraphFont"/>
    <w:link w:val="Footer"/>
    <w:uiPriority w:val="99"/>
    <w:rsid w:val="00A24FA7"/>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383</TotalTime>
  <Pages>10</Pages>
  <Words>3593</Words>
  <Characters>20482</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Standard purchase of standing trees by weight (tonnage) contract</vt:lpstr>
    </vt:vector>
  </TitlesOfParts>
  <Company/>
  <LinksUpToDate>false</LinksUpToDate>
  <CharactersWithSpaces>24027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purchase of standing trees by weight (tonnage) contract</dc:title>
  <dc:creator>pippa.knight</dc:creator>
  <cp:lastModifiedBy>Adeola Sonola</cp:lastModifiedBy>
  <cp:revision>21</cp:revision>
  <dcterms:created xsi:type="dcterms:W3CDTF">2023-08-15T14:00:00Z</dcterms:created>
  <dcterms:modified xsi:type="dcterms:W3CDTF">2023-08-16T07:58:00Z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PYVersion">
    <vt:lpwstr>3.0</vt:lpwstr>
  </property>
  <property fmtid="{D5CDD505-2E9C-101B-9397-08002B2CF9AE}" pid="3" name="Created">
    <vt:filetime>2009-11-12T00:00:00Z</vt:filetime>
  </property>
  <property fmtid="{D5CDD505-2E9C-101B-9397-08002B2CF9AE}" pid="4" name="Creator">
    <vt:lpwstr>Acrobat PDFMaker 9.1 for Word</vt:lpwstr>
  </property>
  <property fmtid="{D5CDD505-2E9C-101B-9397-08002B2CF9AE}" pid="5" name="LastSaved">
    <vt:filetime>2023-08-15T00:00:00Z</vt:filetime>
  </property>
  <property fmtid="{D5CDD505-2E9C-101B-9397-08002B2CF9AE}" pid="6" name="ModifiedBy">
    <vt:lpwstr>pippa.knight D:20130220100348Z pippa.knight D:20130220100956Z pippa.knight D:20130220101530Z pippa.knight D:20130220104302Z pippa.knight D:20130220105014Z pippa.knight D:20130220111101Z pippa.knight D:20130220111234Z pippa.knight D:20130220112018Z pippa.knight D:20130220112154Z pippa.knight D:20130220112309Z pippa.knight D:20130220112412Z pippa.knight D:20130220112521Z pippa.knight D:20130220112655Z pippa.knight D:20130220113118Z </vt:lpwstr>
  </property>
  <property fmtid="{D5CDD505-2E9C-101B-9397-08002B2CF9AE}" pid="7" name="Producer">
    <vt:lpwstr>Nuance, Inc.</vt:lpwstr>
  </property>
  <property fmtid="{D5CDD505-2E9C-101B-9397-08002B2CF9AE}" pid="8" name="MSIP_Label_de6ec094-42b0-4a3f-84e1-779791d08481_Enabled">
    <vt:lpwstr>true</vt:lpwstr>
  </property>
  <property fmtid="{D5CDD505-2E9C-101B-9397-08002B2CF9AE}" pid="9" name="MSIP_Label_de6ec094-42b0-4a3f-84e1-779791d08481_SetDate">
    <vt:lpwstr>2023-08-15T13:53:09Z</vt:lpwstr>
  </property>
  <property fmtid="{D5CDD505-2E9C-101B-9397-08002B2CF9AE}" pid="10" name="MSIP_Label_de6ec094-42b0-4a3f-84e1-779791d08481_Method">
    <vt:lpwstr>Standard</vt:lpwstr>
  </property>
  <property fmtid="{D5CDD505-2E9C-101B-9397-08002B2CF9AE}" pid="11" name="MSIP_Label_de6ec094-42b0-4a3f-84e1-779791d08481_Name">
    <vt:lpwstr>OFFICAL - Public</vt:lpwstr>
  </property>
  <property fmtid="{D5CDD505-2E9C-101B-9397-08002B2CF9AE}" pid="12" name="MSIP_Label_de6ec094-42b0-4a3f-84e1-779791d08481_SiteId">
    <vt:lpwstr>e29c0ef9-9a07-4b02-b98b-7b2d8a78d737</vt:lpwstr>
  </property>
  <property fmtid="{D5CDD505-2E9C-101B-9397-08002B2CF9AE}" pid="13" name="MSIP_Label_de6ec094-42b0-4a3f-84e1-779791d08481_ActionId">
    <vt:lpwstr>548abcf1-c081-445a-b8e1-3bec69915a63</vt:lpwstr>
  </property>
  <property fmtid="{D5CDD505-2E9C-101B-9397-08002B2CF9AE}" pid="14" name="MSIP_Label_de6ec094-42b0-4a3f-84e1-779791d08481_ContentBits">
    <vt:lpwstr>0</vt:lpwstr>
  </property>
</Properties>
</file>